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46" w:rsidRPr="00B03FC0" w:rsidRDefault="00063246" w:rsidP="000A7F6F">
      <w:pPr>
        <w:pStyle w:val="prilozhenieglava"/>
        <w:keepNext/>
        <w:keepLines/>
        <w:spacing w:before="0" w:after="0"/>
        <w:rPr>
          <w:color w:val="000000"/>
          <w:sz w:val="18"/>
          <w:szCs w:val="17"/>
          <w:shd w:val="clear" w:color="auto" w:fill="FFFFFF"/>
        </w:rPr>
      </w:pPr>
    </w:p>
    <w:p w:rsidR="006124F9" w:rsidRPr="00B03FC0" w:rsidRDefault="000A7F6F" w:rsidP="00D22685">
      <w:pPr>
        <w:pStyle w:val="prilozhenieglava"/>
        <w:keepNext/>
        <w:keepLines/>
        <w:spacing w:before="0" w:after="0"/>
        <w:rPr>
          <w:color w:val="000000"/>
          <w:sz w:val="18"/>
          <w:szCs w:val="17"/>
          <w:shd w:val="clear" w:color="auto" w:fill="FFFFFF"/>
        </w:rPr>
      </w:pPr>
      <w:r w:rsidRPr="00B03FC0">
        <w:rPr>
          <w:color w:val="000000"/>
          <w:sz w:val="18"/>
          <w:szCs w:val="17"/>
          <w:shd w:val="clear" w:color="auto" w:fill="FFFFFF"/>
        </w:rPr>
        <w:t xml:space="preserve">Сообщение о существенном факте о проведении общего собрания </w:t>
      </w:r>
      <w:r w:rsidR="00CB28DB" w:rsidRPr="00B03FC0">
        <w:rPr>
          <w:color w:val="000000"/>
          <w:sz w:val="18"/>
          <w:szCs w:val="17"/>
          <w:shd w:val="clear" w:color="auto" w:fill="FFFFFF"/>
        </w:rPr>
        <w:t>акционеров</w:t>
      </w:r>
      <w:r w:rsidR="00215192" w:rsidRPr="00B03FC0">
        <w:rPr>
          <w:color w:val="000000"/>
          <w:sz w:val="18"/>
          <w:szCs w:val="17"/>
          <w:shd w:val="clear" w:color="auto" w:fill="FFFFFF"/>
        </w:rPr>
        <w:t xml:space="preserve"> </w:t>
      </w:r>
      <w:r w:rsidRPr="00B03FC0">
        <w:rPr>
          <w:color w:val="000000"/>
          <w:sz w:val="18"/>
          <w:szCs w:val="17"/>
          <w:shd w:val="clear" w:color="auto" w:fill="FFFFFF"/>
        </w:rPr>
        <w:t>эмитента и о принятых им решениях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9"/>
        <w:gridCol w:w="4974"/>
      </w:tblGrid>
      <w:tr w:rsidR="000E0A39" w:rsidRPr="00B03FC0" w:rsidTr="00B03FC0">
        <w:trPr>
          <w:cantSplit/>
          <w:jc w:val="center"/>
        </w:trPr>
        <w:tc>
          <w:tcPr>
            <w:tcW w:w="10343" w:type="dxa"/>
            <w:gridSpan w:val="2"/>
          </w:tcPr>
          <w:p w:rsidR="000E0A39" w:rsidRPr="00B03FC0" w:rsidRDefault="000E0A39" w:rsidP="00E149EF">
            <w:pPr>
              <w:autoSpaceDE w:val="0"/>
              <w:autoSpaceDN w:val="0"/>
              <w:jc w:val="center"/>
              <w:rPr>
                <w:sz w:val="18"/>
                <w:szCs w:val="17"/>
                <w:lang w:eastAsia="ru-RU"/>
              </w:rPr>
            </w:pPr>
            <w:r w:rsidRPr="00B03FC0">
              <w:rPr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BB71F7" w:rsidRPr="00B03FC0" w:rsidTr="00B03FC0">
        <w:trPr>
          <w:jc w:val="center"/>
        </w:trPr>
        <w:tc>
          <w:tcPr>
            <w:tcW w:w="5369" w:type="dxa"/>
          </w:tcPr>
          <w:p w:rsidR="00BB71F7" w:rsidRPr="00B03FC0" w:rsidRDefault="00BB71F7" w:rsidP="00BB71F7">
            <w:pPr>
              <w:autoSpaceDE w:val="0"/>
              <w:autoSpaceDN w:val="0"/>
              <w:ind w:left="57" w:right="57"/>
              <w:jc w:val="both"/>
              <w:rPr>
                <w:sz w:val="18"/>
                <w:szCs w:val="17"/>
                <w:lang w:eastAsia="ru-RU"/>
              </w:rPr>
            </w:pPr>
            <w:r w:rsidRPr="00B03FC0">
              <w:rPr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4" w:type="dxa"/>
          </w:tcPr>
          <w:p w:rsidR="00BB71F7" w:rsidRPr="00B03FC0" w:rsidRDefault="00BB71F7" w:rsidP="00BB71F7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B03FC0">
              <w:rPr>
                <w:b/>
                <w:i/>
                <w:sz w:val="18"/>
                <w:szCs w:val="17"/>
                <w:lang w:eastAsia="ru-RU"/>
              </w:rPr>
              <w:t>Публичное акционерное общество «</w:t>
            </w:r>
            <w:proofErr w:type="spellStart"/>
            <w:r w:rsidRPr="00B03FC0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Pr="00B03FC0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BB71F7" w:rsidRPr="00B03FC0" w:rsidTr="00B03FC0">
        <w:trPr>
          <w:jc w:val="center"/>
        </w:trPr>
        <w:tc>
          <w:tcPr>
            <w:tcW w:w="5369" w:type="dxa"/>
          </w:tcPr>
          <w:p w:rsidR="00BB71F7" w:rsidRPr="00B03FC0" w:rsidRDefault="00BB71F7" w:rsidP="00BB71F7">
            <w:pPr>
              <w:autoSpaceDE w:val="0"/>
              <w:autoSpaceDN w:val="0"/>
              <w:ind w:left="57" w:right="57"/>
              <w:jc w:val="both"/>
              <w:rPr>
                <w:sz w:val="18"/>
                <w:szCs w:val="17"/>
                <w:lang w:eastAsia="ru-RU"/>
              </w:rPr>
            </w:pPr>
            <w:r w:rsidRPr="00B03FC0">
              <w:rPr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974" w:type="dxa"/>
          </w:tcPr>
          <w:p w:rsidR="00BB71F7" w:rsidRPr="00B03FC0" w:rsidRDefault="00BB71F7" w:rsidP="00BB71F7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B03FC0">
              <w:rPr>
                <w:b/>
                <w:i/>
                <w:sz w:val="18"/>
                <w:szCs w:val="17"/>
                <w:lang w:eastAsia="ru-RU"/>
              </w:rPr>
              <w:t>ПАО «</w:t>
            </w:r>
            <w:proofErr w:type="spellStart"/>
            <w:r w:rsidRPr="00B03FC0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Pr="00B03FC0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BB71F7" w:rsidRPr="00B03FC0" w:rsidTr="00B03FC0">
        <w:trPr>
          <w:jc w:val="center"/>
        </w:trPr>
        <w:tc>
          <w:tcPr>
            <w:tcW w:w="5369" w:type="dxa"/>
          </w:tcPr>
          <w:p w:rsidR="00BB71F7" w:rsidRPr="00B03FC0" w:rsidRDefault="00BB71F7" w:rsidP="00BB71F7">
            <w:pPr>
              <w:autoSpaceDE w:val="0"/>
              <w:autoSpaceDN w:val="0"/>
              <w:ind w:left="57" w:right="57"/>
              <w:jc w:val="both"/>
              <w:rPr>
                <w:sz w:val="18"/>
                <w:szCs w:val="17"/>
                <w:lang w:eastAsia="ru-RU"/>
              </w:rPr>
            </w:pPr>
            <w:r w:rsidRPr="00B03FC0">
              <w:rPr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4974" w:type="dxa"/>
          </w:tcPr>
          <w:p w:rsidR="00BB71F7" w:rsidRPr="00B03FC0" w:rsidRDefault="00BB71F7" w:rsidP="00BB71F7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B03FC0">
              <w:rPr>
                <w:b/>
                <w:i/>
                <w:sz w:val="18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BB71F7" w:rsidRPr="00B03FC0" w:rsidTr="00B03FC0">
        <w:trPr>
          <w:jc w:val="center"/>
        </w:trPr>
        <w:tc>
          <w:tcPr>
            <w:tcW w:w="5369" w:type="dxa"/>
          </w:tcPr>
          <w:p w:rsidR="00BB71F7" w:rsidRPr="00B03FC0" w:rsidRDefault="00BB71F7" w:rsidP="00BB71F7">
            <w:pPr>
              <w:autoSpaceDE w:val="0"/>
              <w:autoSpaceDN w:val="0"/>
              <w:ind w:left="57" w:right="57"/>
              <w:jc w:val="both"/>
              <w:rPr>
                <w:sz w:val="18"/>
                <w:szCs w:val="17"/>
                <w:lang w:eastAsia="ru-RU"/>
              </w:rPr>
            </w:pPr>
            <w:r w:rsidRPr="00B03FC0">
              <w:rPr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4974" w:type="dxa"/>
          </w:tcPr>
          <w:p w:rsidR="00BB71F7" w:rsidRPr="00B03FC0" w:rsidRDefault="00BB71F7" w:rsidP="00BB71F7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B03FC0">
              <w:rPr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BB71F7" w:rsidRPr="00B03FC0" w:rsidTr="00B03FC0">
        <w:trPr>
          <w:jc w:val="center"/>
        </w:trPr>
        <w:tc>
          <w:tcPr>
            <w:tcW w:w="5369" w:type="dxa"/>
          </w:tcPr>
          <w:p w:rsidR="00BB71F7" w:rsidRPr="00B03FC0" w:rsidRDefault="00BB71F7" w:rsidP="00BB71F7">
            <w:pPr>
              <w:autoSpaceDE w:val="0"/>
              <w:autoSpaceDN w:val="0"/>
              <w:ind w:left="57" w:right="57"/>
              <w:jc w:val="both"/>
              <w:rPr>
                <w:sz w:val="18"/>
                <w:szCs w:val="17"/>
                <w:lang w:eastAsia="ru-RU"/>
              </w:rPr>
            </w:pPr>
            <w:r w:rsidRPr="00B03FC0">
              <w:rPr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4974" w:type="dxa"/>
          </w:tcPr>
          <w:p w:rsidR="00BB71F7" w:rsidRPr="00B03FC0" w:rsidRDefault="00BB71F7" w:rsidP="00BB71F7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B03FC0">
              <w:rPr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BB71F7" w:rsidRPr="00B03FC0" w:rsidTr="00B03FC0">
        <w:trPr>
          <w:jc w:val="center"/>
        </w:trPr>
        <w:tc>
          <w:tcPr>
            <w:tcW w:w="5369" w:type="dxa"/>
          </w:tcPr>
          <w:p w:rsidR="00BB71F7" w:rsidRPr="00B03FC0" w:rsidRDefault="00BB71F7" w:rsidP="00BB71F7">
            <w:pPr>
              <w:autoSpaceDE w:val="0"/>
              <w:autoSpaceDN w:val="0"/>
              <w:ind w:left="57" w:right="57"/>
              <w:jc w:val="both"/>
              <w:rPr>
                <w:sz w:val="18"/>
                <w:szCs w:val="17"/>
                <w:lang w:eastAsia="ru-RU"/>
              </w:rPr>
            </w:pPr>
            <w:r w:rsidRPr="00B03FC0">
              <w:rPr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74" w:type="dxa"/>
          </w:tcPr>
          <w:p w:rsidR="00BB71F7" w:rsidRPr="00B03FC0" w:rsidRDefault="00BB71F7" w:rsidP="00BB71F7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B03FC0">
              <w:rPr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BB71F7" w:rsidRPr="00B03FC0" w:rsidTr="00B03FC0">
        <w:trPr>
          <w:jc w:val="center"/>
        </w:trPr>
        <w:tc>
          <w:tcPr>
            <w:tcW w:w="5369" w:type="dxa"/>
          </w:tcPr>
          <w:p w:rsidR="00BB71F7" w:rsidRPr="00B03FC0" w:rsidRDefault="00BB71F7" w:rsidP="00BB71F7">
            <w:pPr>
              <w:autoSpaceDE w:val="0"/>
              <w:autoSpaceDN w:val="0"/>
              <w:ind w:left="57" w:right="57"/>
              <w:jc w:val="both"/>
              <w:rPr>
                <w:sz w:val="18"/>
                <w:szCs w:val="17"/>
                <w:lang w:eastAsia="ru-RU"/>
              </w:rPr>
            </w:pPr>
            <w:r w:rsidRPr="00B03FC0">
              <w:rPr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74" w:type="dxa"/>
          </w:tcPr>
          <w:p w:rsidR="00BB71F7" w:rsidRPr="00B03FC0" w:rsidRDefault="00344471" w:rsidP="0086217E">
            <w:pPr>
              <w:tabs>
                <w:tab w:val="center" w:pos="2495"/>
              </w:tabs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BB71F7" w:rsidRPr="00B03FC0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  <w:r w:rsidR="0086217E" w:rsidRPr="00B03FC0">
              <w:rPr>
                <w:b/>
                <w:i/>
                <w:color w:val="0000FF"/>
                <w:sz w:val="18"/>
                <w:szCs w:val="17"/>
                <w:u w:val="single"/>
                <w:lang w:eastAsia="ru-RU"/>
              </w:rPr>
              <w:tab/>
            </w:r>
          </w:p>
          <w:p w:rsidR="00BB71F7" w:rsidRPr="00B03FC0" w:rsidRDefault="00344471" w:rsidP="00BB71F7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BB71F7" w:rsidRPr="00B03FC0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13244E" w:rsidRPr="00B03FC0" w:rsidTr="00B03FC0">
        <w:trPr>
          <w:jc w:val="center"/>
        </w:trPr>
        <w:tc>
          <w:tcPr>
            <w:tcW w:w="5369" w:type="dxa"/>
          </w:tcPr>
          <w:p w:rsidR="0013244E" w:rsidRPr="00B03FC0" w:rsidRDefault="0013244E" w:rsidP="00BB71F7">
            <w:pPr>
              <w:autoSpaceDE w:val="0"/>
              <w:autoSpaceDN w:val="0"/>
              <w:ind w:left="57" w:right="57"/>
              <w:jc w:val="both"/>
              <w:rPr>
                <w:sz w:val="18"/>
                <w:szCs w:val="17"/>
                <w:lang w:eastAsia="ru-RU"/>
              </w:rPr>
            </w:pPr>
            <w:r w:rsidRPr="00B03FC0">
              <w:rPr>
                <w:sz w:val="18"/>
                <w:szCs w:val="17"/>
                <w:lang w:eastAsia="ru-RU"/>
              </w:rPr>
              <w:t>1.8.</w:t>
            </w:r>
            <w:r w:rsidRPr="00B03FC0">
              <w:rPr>
                <w:szCs w:val="18"/>
                <w:lang w:eastAsia="ru-RU"/>
              </w:rPr>
              <w:t xml:space="preserve"> </w:t>
            </w:r>
            <w:r w:rsidRPr="00B03FC0">
              <w:rPr>
                <w:sz w:val="18"/>
                <w:szCs w:val="17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4974" w:type="dxa"/>
          </w:tcPr>
          <w:p w:rsidR="0013244E" w:rsidRPr="00B03FC0" w:rsidRDefault="00344471" w:rsidP="0013244E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7"/>
                <w:u w:val="single"/>
                <w:lang w:eastAsia="ru-RU"/>
              </w:rPr>
            </w:pPr>
            <w:r w:rsidRPr="00B03FC0">
              <w:rPr>
                <w:b/>
                <w:i/>
                <w:sz w:val="18"/>
                <w:szCs w:val="17"/>
                <w:lang w:eastAsia="ru-RU"/>
              </w:rPr>
              <w:t>23.12</w:t>
            </w:r>
            <w:r w:rsidR="0013244E" w:rsidRPr="00B03FC0">
              <w:rPr>
                <w:b/>
                <w:i/>
                <w:sz w:val="18"/>
                <w:szCs w:val="17"/>
                <w:lang w:eastAsia="ru-RU"/>
              </w:rPr>
              <w:t>.2019 г.</w:t>
            </w:r>
          </w:p>
        </w:tc>
      </w:tr>
      <w:tr w:rsidR="000E0A39" w:rsidRPr="00B03FC0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B03FC0" w:rsidRDefault="000E0A39" w:rsidP="00CB0EBC">
            <w:pPr>
              <w:pStyle w:val="prilozhenie"/>
              <w:widowControl w:val="0"/>
              <w:ind w:firstLine="0"/>
              <w:jc w:val="center"/>
              <w:rPr>
                <w:sz w:val="18"/>
                <w:szCs w:val="17"/>
              </w:rPr>
            </w:pPr>
            <w:r w:rsidRPr="00B03FC0">
              <w:rPr>
                <w:sz w:val="18"/>
                <w:szCs w:val="17"/>
              </w:rPr>
              <w:t>2. Содержание сообщения</w:t>
            </w:r>
          </w:p>
        </w:tc>
      </w:tr>
      <w:tr w:rsidR="000E0A39" w:rsidRPr="00B03FC0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9" w:rsidRPr="00B03FC0" w:rsidRDefault="00B277C3" w:rsidP="002333E7">
            <w:pPr>
              <w:pStyle w:val="a3"/>
              <w:widowControl w:val="0"/>
              <w:numPr>
                <w:ilvl w:val="1"/>
                <w:numId w:val="38"/>
              </w:numPr>
              <w:tabs>
                <w:tab w:val="left" w:pos="171"/>
                <w:tab w:val="left" w:pos="31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</w:pPr>
            <w:r w:rsidRPr="00B03FC0">
              <w:rPr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  <w:t xml:space="preserve">2.1. </w:t>
            </w:r>
            <w:r w:rsidR="00A71FF2" w:rsidRPr="00B03FC0">
              <w:rPr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  <w:t xml:space="preserve">Вид общего собрания акционеров(акционеров) эмитента: </w:t>
            </w:r>
            <w:r w:rsidR="00344471" w:rsidRPr="00B03FC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  <w:t>внеочередное</w:t>
            </w:r>
            <w:r w:rsidR="00A71FF2" w:rsidRPr="00B03FC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  <w:t>.</w:t>
            </w:r>
            <w:r w:rsidR="00A71FF2" w:rsidRPr="00B03FC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="00A71FF2" w:rsidRPr="00B03FC0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br/>
            </w:r>
            <w:r w:rsidR="00A71FF2" w:rsidRPr="00B03FC0">
              <w:rPr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  <w:t xml:space="preserve">2.2. </w:t>
            </w:r>
            <w:r w:rsidR="006B6DF9" w:rsidRPr="00B03FC0">
              <w:rPr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  <w:t>Форма проведения общего собрания участников (акционеров) эмитента (собрание (совместное присутствие) или заочное голосование)</w:t>
            </w:r>
            <w:r w:rsidR="00A71FF2" w:rsidRPr="00B03FC0">
              <w:rPr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  <w:t xml:space="preserve">: </w:t>
            </w:r>
            <w:r w:rsidR="00344471" w:rsidRPr="00B03FC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  <w:t>заочное голосование.</w:t>
            </w:r>
            <w:r w:rsidR="00A71FF2" w:rsidRPr="00B03FC0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br/>
            </w:r>
            <w:r w:rsidR="00A71FF2" w:rsidRPr="00B03FC0">
              <w:rPr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  <w:t xml:space="preserve">2.3. </w:t>
            </w:r>
            <w:r w:rsidR="006B6DF9" w:rsidRPr="00B03FC0">
              <w:rPr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  <w:t>Дата, место, время проведения общего собрания участников (акционеров) эмитента:</w:t>
            </w:r>
          </w:p>
          <w:p w:rsidR="0013244E" w:rsidRPr="00B03FC0" w:rsidRDefault="0013244E" w:rsidP="0013244E">
            <w:pPr>
              <w:widowControl w:val="0"/>
              <w:tabs>
                <w:tab w:val="left" w:pos="171"/>
                <w:tab w:val="left" w:pos="313"/>
              </w:tabs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B03FC0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 xml:space="preserve">Дата проведения </w:t>
            </w:r>
            <w:r w:rsidR="00FE606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общего собрания</w:t>
            </w:r>
            <w:r w:rsidRPr="00B03FC0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 xml:space="preserve">: 19 </w:t>
            </w:r>
            <w:r w:rsidR="00F5384F" w:rsidRPr="00B03FC0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декабря</w:t>
            </w:r>
            <w:r w:rsidRPr="00B03FC0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 xml:space="preserve"> 2019 года.</w:t>
            </w:r>
          </w:p>
          <w:p w:rsidR="00F5384F" w:rsidRPr="00B03FC0" w:rsidRDefault="00F5384F" w:rsidP="00F5384F">
            <w:pPr>
              <w:widowControl w:val="0"/>
              <w:tabs>
                <w:tab w:val="left" w:pos="171"/>
                <w:tab w:val="left" w:pos="313"/>
              </w:tabs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B03FC0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 xml:space="preserve">Почтовый адрес, по которому </w:t>
            </w:r>
            <w:r w:rsidR="00C12343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направлялись</w:t>
            </w:r>
            <w:r w:rsidRPr="00B03FC0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 xml:space="preserve"> заполненные бюллетени: 115035, РФ, г. Москва, ул. Пятницкая, д. 13, стр. 2</w:t>
            </w:r>
          </w:p>
          <w:p w:rsidR="00F5384F" w:rsidRPr="00B03FC0" w:rsidRDefault="00F5384F" w:rsidP="0013244E">
            <w:pPr>
              <w:widowControl w:val="0"/>
              <w:tabs>
                <w:tab w:val="left" w:pos="171"/>
                <w:tab w:val="left" w:pos="313"/>
              </w:tabs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B03FC0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 xml:space="preserve">Адрес в сети «Интернет», по которому лица, имеющие право на участие во внеочередном Общем собрании акционеров, </w:t>
            </w:r>
            <w:proofErr w:type="gramStart"/>
            <w:r w:rsidR="00C12343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 xml:space="preserve">могли </w:t>
            </w:r>
            <w:r w:rsidRPr="00B03FC0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 xml:space="preserve"> заполнить</w:t>
            </w:r>
            <w:proofErr w:type="gramEnd"/>
            <w:r w:rsidRPr="00B03FC0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 xml:space="preserve"> электронную форму бюллетеней и проголосовать путем электронного голосования: https://evoting.reggarant.ru/Voting/Lk.</w:t>
            </w:r>
          </w:p>
          <w:p w:rsidR="00B03FC0" w:rsidRPr="00B03FC0" w:rsidRDefault="00A71FF2" w:rsidP="00B03FC0">
            <w:pPr>
              <w:widowControl w:val="0"/>
              <w:tabs>
                <w:tab w:val="left" w:pos="171"/>
                <w:tab w:val="left" w:pos="313"/>
              </w:tabs>
              <w:rPr>
                <w:b/>
                <w:i/>
                <w:sz w:val="18"/>
                <w:szCs w:val="17"/>
              </w:rPr>
            </w:pPr>
            <w:r w:rsidRPr="00B03FC0">
              <w:rPr>
                <w:color w:val="000000"/>
                <w:sz w:val="18"/>
                <w:szCs w:val="17"/>
                <w:shd w:val="clear" w:color="auto" w:fill="FFFFFF"/>
              </w:rPr>
              <w:t>2.4. Кворум общего собрания акционеров(акционеров) эмитента:</w:t>
            </w:r>
            <w:r w:rsidRPr="00B03FC0">
              <w:rPr>
                <w:rStyle w:val="apple-converted-space"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B03FC0">
              <w:rPr>
                <w:color w:val="000000"/>
                <w:sz w:val="18"/>
                <w:szCs w:val="17"/>
              </w:rPr>
              <w:br/>
            </w:r>
            <w:r w:rsidR="009527A8" w:rsidRPr="009527A8">
              <w:rPr>
                <w:b/>
                <w:i/>
                <w:sz w:val="18"/>
                <w:szCs w:val="17"/>
              </w:rPr>
              <w:t>В общем собрании приняли участие лица, обладающие в совокупности 2 963 648 627 голосующих акций, что составляет 98.7850 % от общего числа голосующих акций Общества.</w:t>
            </w:r>
          </w:p>
          <w:p w:rsidR="00B03FC0" w:rsidRPr="00B03FC0" w:rsidRDefault="00A71FF2" w:rsidP="00B03FC0">
            <w:pPr>
              <w:keepNext/>
              <w:spacing w:before="40"/>
              <w:rPr>
                <w:b/>
                <w:i/>
                <w:sz w:val="18"/>
                <w:szCs w:val="17"/>
              </w:rPr>
            </w:pPr>
            <w:r w:rsidRPr="00B03FC0">
              <w:rPr>
                <w:color w:val="000000"/>
                <w:sz w:val="18"/>
                <w:szCs w:val="17"/>
                <w:shd w:val="clear" w:color="auto" w:fill="FFFFFF"/>
              </w:rPr>
              <w:t>2.</w:t>
            </w:r>
            <w:r w:rsidR="00A55F4E" w:rsidRPr="00B03FC0">
              <w:rPr>
                <w:color w:val="000000"/>
                <w:sz w:val="18"/>
                <w:szCs w:val="17"/>
                <w:shd w:val="clear" w:color="auto" w:fill="FFFFFF"/>
              </w:rPr>
              <w:t>5</w:t>
            </w:r>
            <w:r w:rsidRPr="00B03FC0">
              <w:rPr>
                <w:color w:val="000000"/>
                <w:sz w:val="18"/>
                <w:szCs w:val="17"/>
                <w:shd w:val="clear" w:color="auto" w:fill="FFFFFF"/>
              </w:rPr>
              <w:t>. Повестка дня общего собрания акционеров(акционеров) эмитента:</w:t>
            </w:r>
            <w:r w:rsidRPr="00B03FC0">
              <w:rPr>
                <w:rStyle w:val="apple-converted-space"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B03FC0">
              <w:rPr>
                <w:color w:val="000000"/>
                <w:sz w:val="18"/>
                <w:szCs w:val="17"/>
              </w:rPr>
              <w:br/>
            </w:r>
            <w:r w:rsidR="00C12343">
              <w:rPr>
                <w:b/>
                <w:i/>
                <w:sz w:val="18"/>
                <w:szCs w:val="17"/>
              </w:rPr>
              <w:t>1)</w:t>
            </w:r>
            <w:r w:rsidR="009527A8">
              <w:rPr>
                <w:b/>
                <w:i/>
                <w:sz w:val="18"/>
                <w:szCs w:val="17"/>
              </w:rPr>
              <w:t xml:space="preserve"> </w:t>
            </w:r>
            <w:r w:rsidR="00B03FC0" w:rsidRPr="00B03FC0">
              <w:rPr>
                <w:b/>
                <w:i/>
                <w:sz w:val="18"/>
                <w:szCs w:val="17"/>
              </w:rPr>
              <w:t>Об одобрении крупной сделки, одновременно являющейся сделкой, в совершении которой имеется заинтересованность – договора поручительства, заключенного с Банком ВТБ (ПАО).</w:t>
            </w:r>
          </w:p>
          <w:p w:rsidR="00B56279" w:rsidRPr="00B03FC0" w:rsidRDefault="00A71FF2" w:rsidP="006A1173">
            <w:pPr>
              <w:pStyle w:val="a3"/>
              <w:widowControl w:val="0"/>
              <w:tabs>
                <w:tab w:val="left" w:pos="171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B03FC0">
              <w:rPr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  <w:t>2.</w:t>
            </w:r>
            <w:r w:rsidR="00A55F4E" w:rsidRPr="00B03FC0">
              <w:rPr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  <w:t>6</w:t>
            </w:r>
            <w:r w:rsidRPr="00B03FC0">
              <w:rPr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  <w:t xml:space="preserve">. </w:t>
            </w:r>
            <w:r w:rsidR="006B6DF9" w:rsidRPr="00B03FC0">
              <w:rPr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  <w:t>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</w:t>
            </w:r>
            <w:r w:rsidRPr="00B03FC0">
              <w:rPr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B03FC0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4A44FB" w:rsidRPr="00B03FC0" w:rsidRDefault="00E149EF" w:rsidP="00B35FFE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B03FC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  <w:t>Результаты голосования по вопросу № 1 повестки дня общего собрания акционеров эмитента:</w:t>
            </w:r>
            <w:r w:rsidRPr="00B03FC0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9527A8" w:rsidRPr="009527A8" w:rsidRDefault="009527A8" w:rsidP="009527A8">
            <w:pPr>
              <w:rPr>
                <w:sz w:val="18"/>
                <w:szCs w:val="22"/>
                <w:lang w:eastAsia="ru-RU"/>
              </w:rPr>
            </w:pPr>
            <w:r w:rsidRPr="009527A8">
              <w:rPr>
                <w:b/>
                <w:i/>
                <w:sz w:val="18"/>
                <w:szCs w:val="22"/>
                <w:lang w:eastAsia="ru-RU"/>
              </w:rPr>
              <w:t>Итоги регистрации по Вопросу № 1 повестки дня общего собрания: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2410"/>
              <w:gridCol w:w="2551"/>
            </w:tblGrid>
            <w:tr w:rsidR="009527A8" w:rsidRPr="009527A8" w:rsidTr="00772F45">
              <w:trPr>
                <w:trHeight w:val="680"/>
              </w:trPr>
              <w:tc>
                <w:tcPr>
                  <w:tcW w:w="4786" w:type="dxa"/>
                  <w:vAlign w:val="center"/>
                </w:tcPr>
                <w:p w:rsidR="009527A8" w:rsidRPr="009527A8" w:rsidRDefault="009527A8" w:rsidP="009527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22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9527A8" w:rsidRPr="009527A8" w:rsidRDefault="009527A8" w:rsidP="009527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sz w:val="18"/>
                      <w:szCs w:val="22"/>
                      <w:lang w:eastAsia="ru-RU"/>
                    </w:rPr>
                    <w:t>По всем голосующим акциям</w:t>
                  </w:r>
                </w:p>
              </w:tc>
              <w:tc>
                <w:tcPr>
                  <w:tcW w:w="2551" w:type="dxa"/>
                </w:tcPr>
                <w:p w:rsidR="009527A8" w:rsidRPr="009527A8" w:rsidRDefault="009527A8" w:rsidP="009527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sz w:val="18"/>
                      <w:szCs w:val="22"/>
                      <w:lang w:eastAsia="ru-RU"/>
                    </w:rPr>
                    <w:t>По всем не заинтересованным в сделке</w:t>
                  </w:r>
                </w:p>
              </w:tc>
            </w:tr>
            <w:tr w:rsidR="009527A8" w:rsidRPr="009527A8" w:rsidTr="00772F45">
              <w:trPr>
                <w:trHeight w:val="680"/>
              </w:trPr>
              <w:tc>
                <w:tcPr>
                  <w:tcW w:w="4786" w:type="dxa"/>
                  <w:vAlign w:val="center"/>
                </w:tcPr>
                <w:p w:rsidR="009527A8" w:rsidRPr="009527A8" w:rsidRDefault="009527A8" w:rsidP="009527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sz w:val="18"/>
                      <w:szCs w:val="22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2410" w:type="dxa"/>
                </w:tcPr>
                <w:p w:rsidR="009527A8" w:rsidRPr="009527A8" w:rsidRDefault="009527A8" w:rsidP="009527A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22"/>
                      <w:lang w:eastAsia="ru-RU"/>
                    </w:rPr>
                  </w:pPr>
                  <w:bookmarkStart w:id="0" w:name="В001_ГолВсегоСписокАО"/>
                  <w:r w:rsidRPr="009527A8">
                    <w:rPr>
                      <w:sz w:val="18"/>
                      <w:szCs w:val="22"/>
                      <w:lang w:eastAsia="ru-RU"/>
                    </w:rPr>
                    <w:t>3 000 100 000</w:t>
                  </w:r>
                  <w:bookmarkEnd w:id="0"/>
                </w:p>
              </w:tc>
              <w:tc>
                <w:tcPr>
                  <w:tcW w:w="2551" w:type="dxa"/>
                </w:tcPr>
                <w:p w:rsidR="009527A8" w:rsidRPr="009527A8" w:rsidRDefault="009527A8" w:rsidP="009527A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22"/>
                      <w:lang w:eastAsia="ru-RU"/>
                    </w:rPr>
                  </w:pPr>
                  <w:bookmarkStart w:id="1" w:name="В001_ГолВсегоСписокАП"/>
                  <w:r w:rsidRPr="009527A8">
                    <w:rPr>
                      <w:sz w:val="18"/>
                      <w:szCs w:val="22"/>
                      <w:lang w:eastAsia="ru-RU"/>
                    </w:rPr>
                    <w:t>145 771 804</w:t>
                  </w:r>
                  <w:bookmarkEnd w:id="1"/>
                </w:p>
              </w:tc>
            </w:tr>
            <w:tr w:rsidR="009527A8" w:rsidRPr="009527A8" w:rsidTr="00772F45">
              <w:trPr>
                <w:trHeight w:val="907"/>
              </w:trPr>
              <w:tc>
                <w:tcPr>
                  <w:tcW w:w="4786" w:type="dxa"/>
                  <w:vAlign w:val="center"/>
                </w:tcPr>
                <w:p w:rsidR="009527A8" w:rsidRPr="009527A8" w:rsidRDefault="009527A8" w:rsidP="009527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sz w:val="18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 4.24. Положения:</w:t>
                  </w:r>
                </w:p>
              </w:tc>
              <w:tc>
                <w:tcPr>
                  <w:tcW w:w="2410" w:type="dxa"/>
                </w:tcPr>
                <w:p w:rsidR="009527A8" w:rsidRPr="009527A8" w:rsidRDefault="009527A8" w:rsidP="009527A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22"/>
                      <w:lang w:eastAsia="ru-RU"/>
                    </w:rPr>
                  </w:pPr>
                  <w:bookmarkStart w:id="2" w:name="В001_ГолВсегоКворумАО"/>
                  <w:r w:rsidRPr="009527A8">
                    <w:rPr>
                      <w:sz w:val="18"/>
                      <w:szCs w:val="22"/>
                      <w:lang w:eastAsia="ru-RU"/>
                    </w:rPr>
                    <w:t>3 000 100 000</w:t>
                  </w:r>
                  <w:bookmarkEnd w:id="2"/>
                </w:p>
              </w:tc>
              <w:tc>
                <w:tcPr>
                  <w:tcW w:w="2551" w:type="dxa"/>
                </w:tcPr>
                <w:p w:rsidR="009527A8" w:rsidRPr="009527A8" w:rsidRDefault="009527A8" w:rsidP="009527A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22"/>
                      <w:lang w:eastAsia="ru-RU"/>
                    </w:rPr>
                  </w:pPr>
                  <w:bookmarkStart w:id="3" w:name="В001_ГолВсегоКворумАП"/>
                  <w:r w:rsidRPr="009527A8">
                    <w:rPr>
                      <w:sz w:val="18"/>
                      <w:szCs w:val="22"/>
                      <w:lang w:eastAsia="ru-RU"/>
                    </w:rPr>
                    <w:t>145 771 804</w:t>
                  </w:r>
                  <w:bookmarkEnd w:id="3"/>
                </w:p>
              </w:tc>
            </w:tr>
            <w:tr w:rsidR="009527A8" w:rsidRPr="009527A8" w:rsidTr="00772F45">
              <w:trPr>
                <w:trHeight w:val="907"/>
              </w:trPr>
              <w:tc>
                <w:tcPr>
                  <w:tcW w:w="4786" w:type="dxa"/>
                  <w:vAlign w:val="center"/>
                </w:tcPr>
                <w:p w:rsidR="009527A8" w:rsidRPr="009527A8" w:rsidRDefault="009527A8" w:rsidP="009527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sz w:val="18"/>
                      <w:szCs w:val="22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</w:p>
              </w:tc>
              <w:tc>
                <w:tcPr>
                  <w:tcW w:w="2410" w:type="dxa"/>
                </w:tcPr>
                <w:p w:rsidR="009527A8" w:rsidRPr="009527A8" w:rsidRDefault="009527A8" w:rsidP="009527A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22"/>
                      <w:lang w:eastAsia="ru-RU"/>
                    </w:rPr>
                  </w:pPr>
                  <w:bookmarkStart w:id="4" w:name="В001_ГолЗарег_АО"/>
                  <w:r w:rsidRPr="009527A8">
                    <w:rPr>
                      <w:sz w:val="18"/>
                      <w:szCs w:val="22"/>
                      <w:lang w:eastAsia="ru-RU"/>
                    </w:rPr>
                    <w:t>2 963 648 627</w:t>
                  </w:r>
                  <w:bookmarkEnd w:id="4"/>
                </w:p>
                <w:p w:rsidR="009527A8" w:rsidRPr="009527A8" w:rsidRDefault="009527A8" w:rsidP="009527A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sz w:val="18"/>
                      <w:szCs w:val="22"/>
                      <w:lang w:eastAsia="ru-RU"/>
                    </w:rPr>
                    <w:t xml:space="preserve"> (</w:t>
                  </w:r>
                  <w:bookmarkStart w:id="5" w:name="В001_ПроцГолЗарег_АО"/>
                  <w:r w:rsidRPr="009527A8">
                    <w:rPr>
                      <w:sz w:val="18"/>
                      <w:szCs w:val="22"/>
                      <w:lang w:eastAsia="ru-RU"/>
                    </w:rPr>
                    <w:t>98.7850</w:t>
                  </w:r>
                  <w:bookmarkEnd w:id="5"/>
                  <w:r w:rsidRPr="009527A8">
                    <w:rPr>
                      <w:sz w:val="18"/>
                      <w:szCs w:val="22"/>
                      <w:lang w:eastAsia="ru-RU"/>
                    </w:rPr>
                    <w:t>%)</w:t>
                  </w:r>
                </w:p>
              </w:tc>
              <w:tc>
                <w:tcPr>
                  <w:tcW w:w="2551" w:type="dxa"/>
                </w:tcPr>
                <w:p w:rsidR="009527A8" w:rsidRPr="009527A8" w:rsidRDefault="009527A8" w:rsidP="009527A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22"/>
                      <w:lang w:eastAsia="ru-RU"/>
                    </w:rPr>
                  </w:pPr>
                  <w:bookmarkStart w:id="6" w:name="В001_ГолЗарег_АП"/>
                  <w:r w:rsidRPr="009527A8">
                    <w:rPr>
                      <w:sz w:val="18"/>
                      <w:szCs w:val="22"/>
                      <w:lang w:eastAsia="ru-RU"/>
                    </w:rPr>
                    <w:t>109 320 431</w:t>
                  </w:r>
                  <w:bookmarkEnd w:id="6"/>
                  <w:r w:rsidRPr="009527A8">
                    <w:rPr>
                      <w:sz w:val="18"/>
                      <w:szCs w:val="22"/>
                      <w:lang w:eastAsia="ru-RU"/>
                    </w:rPr>
                    <w:t xml:space="preserve"> </w:t>
                  </w:r>
                </w:p>
                <w:p w:rsidR="009527A8" w:rsidRPr="009527A8" w:rsidRDefault="009527A8" w:rsidP="009527A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sz w:val="18"/>
                      <w:szCs w:val="22"/>
                      <w:lang w:eastAsia="ru-RU"/>
                    </w:rPr>
                    <w:t>(</w:t>
                  </w:r>
                  <w:bookmarkStart w:id="7" w:name="В001_ПроцГолЗарег_АП"/>
                  <w:r w:rsidRPr="009527A8">
                    <w:rPr>
                      <w:sz w:val="18"/>
                      <w:szCs w:val="22"/>
                      <w:lang w:eastAsia="ru-RU"/>
                    </w:rPr>
                    <w:t>74.9942</w:t>
                  </w:r>
                  <w:bookmarkEnd w:id="7"/>
                  <w:r w:rsidRPr="009527A8">
                    <w:rPr>
                      <w:sz w:val="18"/>
                      <w:szCs w:val="22"/>
                      <w:lang w:eastAsia="ru-RU"/>
                    </w:rPr>
                    <w:t>%)</w:t>
                  </w:r>
                </w:p>
              </w:tc>
            </w:tr>
            <w:tr w:rsidR="009527A8" w:rsidRPr="009527A8" w:rsidTr="00772F45">
              <w:trPr>
                <w:trHeight w:val="227"/>
              </w:trPr>
              <w:tc>
                <w:tcPr>
                  <w:tcW w:w="4786" w:type="dxa"/>
                  <w:vAlign w:val="center"/>
                </w:tcPr>
                <w:p w:rsidR="009527A8" w:rsidRPr="009527A8" w:rsidRDefault="009527A8" w:rsidP="009527A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b/>
                      <w:i/>
                      <w:sz w:val="18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4961" w:type="dxa"/>
                  <w:gridSpan w:val="2"/>
                  <w:vAlign w:val="center"/>
                </w:tcPr>
                <w:p w:rsidR="009527A8" w:rsidRPr="009527A8" w:rsidRDefault="009527A8" w:rsidP="009527A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22"/>
                      <w:lang w:eastAsia="ru-RU"/>
                    </w:rPr>
                  </w:pPr>
                  <w:bookmarkStart w:id="8" w:name="В001_КворумТекстФ"/>
                  <w:r w:rsidRPr="009527A8">
                    <w:rPr>
                      <w:sz w:val="18"/>
                      <w:szCs w:val="22"/>
                      <w:lang w:eastAsia="ru-RU"/>
                    </w:rPr>
                    <w:t>Имеется</w:t>
                  </w:r>
                  <w:bookmarkEnd w:id="8"/>
                </w:p>
              </w:tc>
            </w:tr>
          </w:tbl>
          <w:p w:rsidR="009527A8" w:rsidRPr="009527A8" w:rsidRDefault="009527A8" w:rsidP="009527A8">
            <w:pPr>
              <w:rPr>
                <w:sz w:val="18"/>
                <w:szCs w:val="22"/>
                <w:lang w:eastAsia="ru-RU"/>
              </w:rPr>
            </w:pPr>
          </w:p>
          <w:p w:rsidR="009527A8" w:rsidRPr="009527A8" w:rsidRDefault="009527A8" w:rsidP="009527A8">
            <w:pPr>
              <w:rPr>
                <w:b/>
                <w:i/>
                <w:sz w:val="18"/>
                <w:szCs w:val="22"/>
                <w:lang w:eastAsia="ru-RU"/>
              </w:rPr>
            </w:pPr>
            <w:bookmarkStart w:id="9" w:name="В001__Обрам_ВырезкаНетКвор"/>
            <w:bookmarkEnd w:id="9"/>
            <w:r w:rsidRPr="009527A8">
              <w:rPr>
                <w:b/>
                <w:i/>
                <w:sz w:val="18"/>
                <w:szCs w:val="22"/>
                <w:lang w:eastAsia="ru-RU"/>
              </w:rPr>
              <w:t>Итоги голосования по вопросу № 1 повестки дня общего собрания: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2693"/>
              <w:gridCol w:w="2268"/>
            </w:tblGrid>
            <w:tr w:rsidR="009527A8" w:rsidRPr="009527A8" w:rsidTr="00772F45">
              <w:tc>
                <w:tcPr>
                  <w:tcW w:w="4820" w:type="dxa"/>
                  <w:vAlign w:val="center"/>
                </w:tcPr>
                <w:p w:rsidR="009527A8" w:rsidRPr="009527A8" w:rsidRDefault="009527A8" w:rsidP="009527A8">
                  <w:pPr>
                    <w:jc w:val="center"/>
                    <w:rPr>
                      <w:bCs/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693" w:type="dxa"/>
                  <w:vAlign w:val="center"/>
                </w:tcPr>
                <w:p w:rsidR="009527A8" w:rsidRPr="009527A8" w:rsidRDefault="009527A8" w:rsidP="009527A8">
                  <w:pPr>
                    <w:jc w:val="center"/>
                    <w:rPr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t xml:space="preserve">Число голосов лиц, принявших участие в общем собрании по данному вопросу повестки дня общего собрания, отданных за каждый из вариантов голосования </w:t>
                  </w:r>
                </w:p>
              </w:tc>
              <w:tc>
                <w:tcPr>
                  <w:tcW w:w="2268" w:type="dxa"/>
                  <w:vAlign w:val="center"/>
                </w:tcPr>
                <w:p w:rsidR="009527A8" w:rsidRPr="009527A8" w:rsidRDefault="009527A8" w:rsidP="009527A8">
                  <w:pPr>
                    <w:jc w:val="center"/>
                    <w:rPr>
                      <w:bCs/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t xml:space="preserve">% </w:t>
                  </w:r>
                  <w:bookmarkStart w:id="10" w:name="В001_ФормСпособРасч_АО"/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t>от числа голосов, которыми по данному вопросу обладали лица, принявшие участие в общем собрании по данному вопросу</w:t>
                  </w:r>
                  <w:bookmarkEnd w:id="10"/>
                </w:p>
              </w:tc>
            </w:tr>
            <w:tr w:rsidR="009527A8" w:rsidRPr="009527A8" w:rsidTr="00772F45">
              <w:tc>
                <w:tcPr>
                  <w:tcW w:w="4820" w:type="dxa"/>
                </w:tcPr>
                <w:p w:rsidR="009527A8" w:rsidRPr="009527A8" w:rsidRDefault="009527A8" w:rsidP="009527A8">
                  <w:pPr>
                    <w:rPr>
                      <w:b/>
                      <w:bCs/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b/>
                      <w:bCs/>
                      <w:sz w:val="18"/>
                      <w:szCs w:val="22"/>
                      <w:lang w:eastAsia="ru-RU"/>
                    </w:rPr>
                    <w:t>ЗА:</w:t>
                  </w:r>
                </w:p>
              </w:tc>
              <w:tc>
                <w:tcPr>
                  <w:tcW w:w="2693" w:type="dxa"/>
                </w:tcPr>
                <w:p w:rsidR="009527A8" w:rsidRPr="009527A8" w:rsidRDefault="009527A8" w:rsidP="009527A8">
                  <w:pPr>
                    <w:jc w:val="center"/>
                    <w:rPr>
                      <w:sz w:val="18"/>
                      <w:szCs w:val="22"/>
                      <w:lang w:eastAsia="ru-RU"/>
                    </w:rPr>
                  </w:pPr>
                  <w:bookmarkStart w:id="11" w:name="В001_ГолЗА_АО"/>
                  <w:r w:rsidRPr="009527A8">
                    <w:rPr>
                      <w:sz w:val="18"/>
                      <w:szCs w:val="22"/>
                      <w:lang w:eastAsia="ru-RU"/>
                    </w:rPr>
                    <w:t>2 962 295 627</w:t>
                  </w:r>
                  <w:bookmarkEnd w:id="11"/>
                </w:p>
              </w:tc>
              <w:tc>
                <w:tcPr>
                  <w:tcW w:w="2268" w:type="dxa"/>
                </w:tcPr>
                <w:p w:rsidR="009527A8" w:rsidRPr="009527A8" w:rsidRDefault="009527A8" w:rsidP="009527A8">
                  <w:pPr>
                    <w:jc w:val="center"/>
                    <w:rPr>
                      <w:b/>
                      <w:bCs/>
                      <w:sz w:val="18"/>
                      <w:szCs w:val="22"/>
                      <w:lang w:eastAsia="ru-RU"/>
                    </w:rPr>
                  </w:pPr>
                  <w:bookmarkStart w:id="12" w:name="В001_ПроцГолЗА_АО"/>
                  <w:r w:rsidRPr="009527A8">
                    <w:rPr>
                      <w:b/>
                      <w:bCs/>
                      <w:sz w:val="18"/>
                      <w:szCs w:val="22"/>
                      <w:lang w:eastAsia="ru-RU"/>
                    </w:rPr>
                    <w:t>99.9543</w:t>
                  </w:r>
                  <w:bookmarkEnd w:id="12"/>
                </w:p>
              </w:tc>
            </w:tr>
            <w:tr w:rsidR="009527A8" w:rsidRPr="009527A8" w:rsidTr="00772F45">
              <w:tc>
                <w:tcPr>
                  <w:tcW w:w="4820" w:type="dxa"/>
                </w:tcPr>
                <w:p w:rsidR="009527A8" w:rsidRPr="009527A8" w:rsidRDefault="009527A8" w:rsidP="009527A8">
                  <w:pPr>
                    <w:rPr>
                      <w:b/>
                      <w:bCs/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b/>
                      <w:bCs/>
                      <w:sz w:val="18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693" w:type="dxa"/>
                </w:tcPr>
                <w:p w:rsidR="009527A8" w:rsidRPr="009527A8" w:rsidRDefault="009527A8" w:rsidP="009527A8">
                  <w:pPr>
                    <w:jc w:val="center"/>
                    <w:rPr>
                      <w:bCs/>
                      <w:sz w:val="18"/>
                      <w:szCs w:val="22"/>
                      <w:lang w:eastAsia="ru-RU"/>
                    </w:rPr>
                  </w:pPr>
                  <w:bookmarkStart w:id="13" w:name="В001_ГолПР_АО"/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t>1 277 000</w:t>
                  </w:r>
                  <w:bookmarkEnd w:id="13"/>
                </w:p>
              </w:tc>
              <w:tc>
                <w:tcPr>
                  <w:tcW w:w="2268" w:type="dxa"/>
                </w:tcPr>
                <w:p w:rsidR="009527A8" w:rsidRPr="009527A8" w:rsidRDefault="009527A8" w:rsidP="009527A8">
                  <w:pPr>
                    <w:jc w:val="center"/>
                    <w:rPr>
                      <w:bCs/>
                      <w:sz w:val="18"/>
                      <w:szCs w:val="22"/>
                      <w:lang w:eastAsia="ru-RU"/>
                    </w:rPr>
                  </w:pPr>
                  <w:bookmarkStart w:id="14" w:name="В001_ПроцГолПР_АО"/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t>0.0431</w:t>
                  </w:r>
                  <w:bookmarkEnd w:id="14"/>
                </w:p>
              </w:tc>
            </w:tr>
            <w:tr w:rsidR="009527A8" w:rsidRPr="009527A8" w:rsidTr="00772F45">
              <w:tc>
                <w:tcPr>
                  <w:tcW w:w="4820" w:type="dxa"/>
                </w:tcPr>
                <w:p w:rsidR="009527A8" w:rsidRPr="009527A8" w:rsidRDefault="009527A8" w:rsidP="009527A8">
                  <w:pPr>
                    <w:rPr>
                      <w:b/>
                      <w:bCs/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b/>
                      <w:bCs/>
                      <w:sz w:val="18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693" w:type="dxa"/>
                </w:tcPr>
                <w:p w:rsidR="009527A8" w:rsidRPr="009527A8" w:rsidRDefault="009527A8" w:rsidP="009527A8">
                  <w:pPr>
                    <w:jc w:val="center"/>
                    <w:rPr>
                      <w:bCs/>
                      <w:sz w:val="18"/>
                      <w:szCs w:val="22"/>
                      <w:lang w:eastAsia="ru-RU"/>
                    </w:rPr>
                  </w:pPr>
                  <w:bookmarkStart w:id="15" w:name="В001_ГолВЗ_АО"/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t>76 000</w:t>
                  </w:r>
                  <w:bookmarkEnd w:id="15"/>
                </w:p>
              </w:tc>
              <w:tc>
                <w:tcPr>
                  <w:tcW w:w="2268" w:type="dxa"/>
                </w:tcPr>
                <w:p w:rsidR="009527A8" w:rsidRPr="009527A8" w:rsidRDefault="009527A8" w:rsidP="009527A8">
                  <w:pPr>
                    <w:jc w:val="center"/>
                    <w:rPr>
                      <w:bCs/>
                      <w:sz w:val="18"/>
                      <w:szCs w:val="22"/>
                      <w:lang w:eastAsia="ru-RU"/>
                    </w:rPr>
                  </w:pPr>
                  <w:bookmarkStart w:id="16" w:name="В001_ПроцГолВЗ_АО"/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t>0.0026</w:t>
                  </w:r>
                  <w:bookmarkEnd w:id="16"/>
                </w:p>
              </w:tc>
            </w:tr>
          </w:tbl>
          <w:p w:rsidR="009527A8" w:rsidRPr="009527A8" w:rsidRDefault="009527A8" w:rsidP="009527A8">
            <w:pPr>
              <w:rPr>
                <w:sz w:val="18"/>
                <w:szCs w:val="22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268"/>
            </w:tblGrid>
            <w:tr w:rsidR="009527A8" w:rsidRPr="009527A8" w:rsidTr="00772F45">
              <w:tc>
                <w:tcPr>
                  <w:tcW w:w="7513" w:type="dxa"/>
                </w:tcPr>
                <w:p w:rsidR="009527A8" w:rsidRPr="009527A8" w:rsidRDefault="009527A8" w:rsidP="009527A8">
                  <w:pPr>
                    <w:jc w:val="both"/>
                    <w:rPr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sz w:val="18"/>
                      <w:szCs w:val="22"/>
                      <w:lang w:eastAsia="ru-RU"/>
                    </w:rPr>
                    <w:t>Число голосов лиц, принявших участие в общем собрании по данному вопросу повестки дня общего собрания,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268" w:type="dxa"/>
                  <w:vAlign w:val="center"/>
                </w:tcPr>
                <w:p w:rsidR="009527A8" w:rsidRPr="009527A8" w:rsidRDefault="009527A8" w:rsidP="009527A8">
                  <w:pPr>
                    <w:jc w:val="center"/>
                    <w:rPr>
                      <w:sz w:val="18"/>
                      <w:szCs w:val="22"/>
                      <w:lang w:eastAsia="ru-RU"/>
                    </w:rPr>
                  </w:pPr>
                  <w:bookmarkStart w:id="17" w:name="В001_ГолНеГолосовали_НД_АО"/>
                  <w:r w:rsidRPr="009527A8">
                    <w:rPr>
                      <w:sz w:val="18"/>
                      <w:szCs w:val="22"/>
                      <w:lang w:eastAsia="ru-RU"/>
                    </w:rPr>
                    <w:t>0</w:t>
                  </w:r>
                  <w:bookmarkEnd w:id="17"/>
                  <w:r w:rsidRPr="009527A8">
                    <w:rPr>
                      <w:sz w:val="18"/>
                      <w:szCs w:val="22"/>
                      <w:lang w:eastAsia="ru-RU"/>
                    </w:rPr>
                    <w:t xml:space="preserve"> (</w:t>
                  </w:r>
                  <w:bookmarkStart w:id="18" w:name="В001_ПроцГолНеГолосовали_НД_АО"/>
                  <w:r w:rsidRPr="009527A8">
                    <w:rPr>
                      <w:sz w:val="18"/>
                      <w:szCs w:val="22"/>
                      <w:lang w:eastAsia="ru-RU"/>
                    </w:rPr>
                    <w:t>0.0000</w:t>
                  </w:r>
                  <w:bookmarkEnd w:id="18"/>
                  <w:r w:rsidRPr="009527A8">
                    <w:rPr>
                      <w:sz w:val="18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9527A8" w:rsidRPr="009527A8" w:rsidRDefault="009527A8" w:rsidP="009527A8">
            <w:pPr>
              <w:rPr>
                <w:sz w:val="18"/>
                <w:szCs w:val="22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2693"/>
              <w:gridCol w:w="2268"/>
            </w:tblGrid>
            <w:tr w:rsidR="009527A8" w:rsidRPr="009527A8" w:rsidTr="00772F45">
              <w:tc>
                <w:tcPr>
                  <w:tcW w:w="4820" w:type="dxa"/>
                  <w:vAlign w:val="center"/>
                </w:tcPr>
                <w:p w:rsidR="009527A8" w:rsidRPr="009527A8" w:rsidRDefault="009527A8" w:rsidP="009527A8">
                  <w:pPr>
                    <w:jc w:val="center"/>
                    <w:rPr>
                      <w:bCs/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693" w:type="dxa"/>
                  <w:vAlign w:val="center"/>
                </w:tcPr>
                <w:p w:rsidR="009527A8" w:rsidRPr="009527A8" w:rsidRDefault="009527A8" w:rsidP="009527A8">
                  <w:pPr>
                    <w:jc w:val="center"/>
                    <w:rPr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t xml:space="preserve">Число голосов, отданных за каждый из вариантов голосования, которыми по </w:t>
                  </w:r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lastRenderedPageBreak/>
                    <w:t>данному вопросу обладали лица, не заинтересованные в совершении обществом сделки, принявшие участие в общем собрании</w:t>
                  </w:r>
                </w:p>
              </w:tc>
              <w:tc>
                <w:tcPr>
                  <w:tcW w:w="2268" w:type="dxa"/>
                  <w:vAlign w:val="center"/>
                </w:tcPr>
                <w:p w:rsidR="009527A8" w:rsidRPr="009527A8" w:rsidRDefault="009527A8" w:rsidP="009527A8">
                  <w:pPr>
                    <w:jc w:val="center"/>
                    <w:rPr>
                      <w:bCs/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lastRenderedPageBreak/>
                    <w:t xml:space="preserve">% </w:t>
                  </w:r>
                  <w:bookmarkStart w:id="19" w:name="В001_ФормСпособРасч_АП"/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t xml:space="preserve">от общего числа голосов, которыми обладали все лица, не </w:t>
                  </w:r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lastRenderedPageBreak/>
                    <w:t>заинтересованные в совершении сделки, принявшие участие в общем собрании по данному вопросу</w:t>
                  </w:r>
                  <w:bookmarkEnd w:id="19"/>
                </w:p>
              </w:tc>
            </w:tr>
            <w:tr w:rsidR="009527A8" w:rsidRPr="009527A8" w:rsidTr="00772F45">
              <w:tc>
                <w:tcPr>
                  <w:tcW w:w="4820" w:type="dxa"/>
                </w:tcPr>
                <w:p w:rsidR="009527A8" w:rsidRPr="009527A8" w:rsidRDefault="009527A8" w:rsidP="009527A8">
                  <w:pPr>
                    <w:rPr>
                      <w:b/>
                      <w:bCs/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b/>
                      <w:bCs/>
                      <w:sz w:val="18"/>
                      <w:szCs w:val="22"/>
                      <w:lang w:eastAsia="ru-RU"/>
                    </w:rPr>
                    <w:lastRenderedPageBreak/>
                    <w:t>ЗА:</w:t>
                  </w:r>
                </w:p>
              </w:tc>
              <w:tc>
                <w:tcPr>
                  <w:tcW w:w="2693" w:type="dxa"/>
                </w:tcPr>
                <w:p w:rsidR="009527A8" w:rsidRPr="009527A8" w:rsidRDefault="009527A8" w:rsidP="009527A8">
                  <w:pPr>
                    <w:jc w:val="center"/>
                    <w:rPr>
                      <w:sz w:val="18"/>
                      <w:szCs w:val="22"/>
                      <w:lang w:eastAsia="ru-RU"/>
                    </w:rPr>
                  </w:pPr>
                  <w:bookmarkStart w:id="20" w:name="В001_ГолЗА_АП"/>
                  <w:r w:rsidRPr="009527A8">
                    <w:rPr>
                      <w:sz w:val="18"/>
                      <w:szCs w:val="22"/>
                      <w:lang w:eastAsia="ru-RU"/>
                    </w:rPr>
                    <w:t>107 967 431</w:t>
                  </w:r>
                  <w:bookmarkEnd w:id="20"/>
                </w:p>
              </w:tc>
              <w:tc>
                <w:tcPr>
                  <w:tcW w:w="2268" w:type="dxa"/>
                </w:tcPr>
                <w:p w:rsidR="009527A8" w:rsidRPr="009527A8" w:rsidRDefault="009527A8" w:rsidP="009527A8">
                  <w:pPr>
                    <w:jc w:val="center"/>
                    <w:rPr>
                      <w:b/>
                      <w:bCs/>
                      <w:sz w:val="18"/>
                      <w:szCs w:val="22"/>
                      <w:lang w:eastAsia="ru-RU"/>
                    </w:rPr>
                  </w:pPr>
                  <w:bookmarkStart w:id="21" w:name="В001_ПроцГолЗА_АП"/>
                  <w:r w:rsidRPr="009527A8">
                    <w:rPr>
                      <w:b/>
                      <w:bCs/>
                      <w:sz w:val="18"/>
                      <w:szCs w:val="22"/>
                      <w:lang w:eastAsia="ru-RU"/>
                    </w:rPr>
                    <w:t>98.7624</w:t>
                  </w:r>
                  <w:bookmarkEnd w:id="21"/>
                </w:p>
              </w:tc>
            </w:tr>
            <w:tr w:rsidR="009527A8" w:rsidRPr="009527A8" w:rsidTr="00772F45">
              <w:tc>
                <w:tcPr>
                  <w:tcW w:w="4820" w:type="dxa"/>
                </w:tcPr>
                <w:p w:rsidR="009527A8" w:rsidRPr="009527A8" w:rsidRDefault="009527A8" w:rsidP="009527A8">
                  <w:pPr>
                    <w:rPr>
                      <w:b/>
                      <w:bCs/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b/>
                      <w:bCs/>
                      <w:sz w:val="18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693" w:type="dxa"/>
                </w:tcPr>
                <w:p w:rsidR="009527A8" w:rsidRPr="009527A8" w:rsidRDefault="009527A8" w:rsidP="009527A8">
                  <w:pPr>
                    <w:jc w:val="center"/>
                    <w:rPr>
                      <w:bCs/>
                      <w:sz w:val="18"/>
                      <w:szCs w:val="22"/>
                      <w:lang w:eastAsia="ru-RU"/>
                    </w:rPr>
                  </w:pPr>
                  <w:bookmarkStart w:id="22" w:name="В001_ГолПР_АП"/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t>1 277 000</w:t>
                  </w:r>
                  <w:bookmarkEnd w:id="22"/>
                </w:p>
              </w:tc>
              <w:tc>
                <w:tcPr>
                  <w:tcW w:w="2268" w:type="dxa"/>
                </w:tcPr>
                <w:p w:rsidR="009527A8" w:rsidRPr="009527A8" w:rsidRDefault="009527A8" w:rsidP="009527A8">
                  <w:pPr>
                    <w:jc w:val="center"/>
                    <w:rPr>
                      <w:bCs/>
                      <w:sz w:val="18"/>
                      <w:szCs w:val="22"/>
                      <w:lang w:eastAsia="ru-RU"/>
                    </w:rPr>
                  </w:pPr>
                  <w:bookmarkStart w:id="23" w:name="В001_ПроцГолПР_АП"/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t>1.1681</w:t>
                  </w:r>
                  <w:bookmarkEnd w:id="23"/>
                </w:p>
              </w:tc>
            </w:tr>
            <w:tr w:rsidR="009527A8" w:rsidRPr="009527A8" w:rsidTr="00772F45">
              <w:tc>
                <w:tcPr>
                  <w:tcW w:w="4820" w:type="dxa"/>
                </w:tcPr>
                <w:p w:rsidR="009527A8" w:rsidRPr="009527A8" w:rsidRDefault="009527A8" w:rsidP="009527A8">
                  <w:pPr>
                    <w:rPr>
                      <w:b/>
                      <w:bCs/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b/>
                      <w:bCs/>
                      <w:sz w:val="18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693" w:type="dxa"/>
                </w:tcPr>
                <w:p w:rsidR="009527A8" w:rsidRPr="009527A8" w:rsidRDefault="009527A8" w:rsidP="009527A8">
                  <w:pPr>
                    <w:jc w:val="center"/>
                    <w:rPr>
                      <w:bCs/>
                      <w:sz w:val="18"/>
                      <w:szCs w:val="22"/>
                      <w:lang w:eastAsia="ru-RU"/>
                    </w:rPr>
                  </w:pPr>
                  <w:bookmarkStart w:id="24" w:name="В001_ГолВЗ_АП"/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t>76 000</w:t>
                  </w:r>
                  <w:bookmarkEnd w:id="24"/>
                </w:p>
              </w:tc>
              <w:tc>
                <w:tcPr>
                  <w:tcW w:w="2268" w:type="dxa"/>
                </w:tcPr>
                <w:p w:rsidR="009527A8" w:rsidRPr="009527A8" w:rsidRDefault="009527A8" w:rsidP="009527A8">
                  <w:pPr>
                    <w:jc w:val="center"/>
                    <w:rPr>
                      <w:bCs/>
                      <w:sz w:val="18"/>
                      <w:szCs w:val="22"/>
                      <w:lang w:eastAsia="ru-RU"/>
                    </w:rPr>
                  </w:pPr>
                  <w:bookmarkStart w:id="25" w:name="В001_ПроцГолВЗ_АП"/>
                  <w:r w:rsidRPr="009527A8">
                    <w:rPr>
                      <w:bCs/>
                      <w:sz w:val="18"/>
                      <w:szCs w:val="22"/>
                      <w:lang w:eastAsia="ru-RU"/>
                    </w:rPr>
                    <w:t>0.0695</w:t>
                  </w:r>
                  <w:bookmarkEnd w:id="25"/>
                </w:p>
              </w:tc>
            </w:tr>
          </w:tbl>
          <w:p w:rsidR="009527A8" w:rsidRPr="009527A8" w:rsidRDefault="009527A8" w:rsidP="009527A8">
            <w:pPr>
              <w:rPr>
                <w:sz w:val="18"/>
                <w:szCs w:val="22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268"/>
            </w:tblGrid>
            <w:tr w:rsidR="009527A8" w:rsidRPr="009527A8" w:rsidTr="00772F45">
              <w:tc>
                <w:tcPr>
                  <w:tcW w:w="7513" w:type="dxa"/>
                </w:tcPr>
                <w:p w:rsidR="009527A8" w:rsidRPr="009527A8" w:rsidRDefault="009527A8" w:rsidP="009527A8">
                  <w:pPr>
                    <w:jc w:val="both"/>
                    <w:rPr>
                      <w:sz w:val="18"/>
                      <w:szCs w:val="22"/>
                      <w:lang w:eastAsia="ru-RU"/>
                    </w:rPr>
                  </w:pPr>
                  <w:r w:rsidRPr="009527A8">
                    <w:rPr>
                      <w:sz w:val="18"/>
                      <w:szCs w:val="22"/>
                      <w:lang w:eastAsia="ru-RU"/>
                    </w:rPr>
                    <w:t>Число голосов лиц, не заинтересованных в совершении обществом сделки, принявших участие в общем собрании по данному вопросу повестки дня общего собрания,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268" w:type="dxa"/>
                  <w:vAlign w:val="center"/>
                </w:tcPr>
                <w:p w:rsidR="009527A8" w:rsidRPr="009527A8" w:rsidRDefault="009527A8" w:rsidP="009527A8">
                  <w:pPr>
                    <w:jc w:val="center"/>
                    <w:rPr>
                      <w:sz w:val="18"/>
                      <w:szCs w:val="22"/>
                      <w:lang w:eastAsia="ru-RU"/>
                    </w:rPr>
                  </w:pPr>
                  <w:bookmarkStart w:id="26" w:name="В001_ГолНеГолосовали_НД_АП"/>
                  <w:r w:rsidRPr="009527A8">
                    <w:rPr>
                      <w:sz w:val="18"/>
                      <w:szCs w:val="22"/>
                      <w:lang w:eastAsia="ru-RU"/>
                    </w:rPr>
                    <w:t>0</w:t>
                  </w:r>
                  <w:bookmarkEnd w:id="26"/>
                  <w:r w:rsidRPr="009527A8">
                    <w:rPr>
                      <w:sz w:val="18"/>
                      <w:szCs w:val="22"/>
                      <w:lang w:eastAsia="ru-RU"/>
                    </w:rPr>
                    <w:t xml:space="preserve"> (</w:t>
                  </w:r>
                  <w:bookmarkStart w:id="27" w:name="В001_ПроцГолНеГолосовали_НД_АП"/>
                  <w:r w:rsidRPr="009527A8">
                    <w:rPr>
                      <w:sz w:val="18"/>
                      <w:szCs w:val="22"/>
                      <w:lang w:eastAsia="ru-RU"/>
                    </w:rPr>
                    <w:t>0.0000</w:t>
                  </w:r>
                  <w:bookmarkEnd w:id="27"/>
                  <w:r w:rsidRPr="009527A8">
                    <w:rPr>
                      <w:sz w:val="18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9527A8" w:rsidRPr="009527A8" w:rsidRDefault="009527A8" w:rsidP="009527A8">
            <w:pPr>
              <w:jc w:val="both"/>
              <w:rPr>
                <w:b/>
                <w:i/>
                <w:sz w:val="18"/>
                <w:szCs w:val="22"/>
                <w:lang w:eastAsia="ru-RU"/>
              </w:rPr>
            </w:pPr>
            <w:r w:rsidRPr="009527A8">
              <w:rPr>
                <w:b/>
                <w:i/>
                <w:sz w:val="18"/>
                <w:szCs w:val="22"/>
                <w:lang w:eastAsia="ru-RU"/>
              </w:rPr>
              <w:t>Формулировка решения, принятого общим собранием по вопросу № 1 повестки дня общего собрания:</w:t>
            </w:r>
          </w:p>
          <w:p w:rsidR="009527A8" w:rsidRPr="009527A8" w:rsidRDefault="009527A8" w:rsidP="009527A8">
            <w:pPr>
              <w:jc w:val="both"/>
              <w:rPr>
                <w:sz w:val="18"/>
                <w:szCs w:val="22"/>
                <w:lang w:eastAsia="ru-RU"/>
              </w:rPr>
            </w:pPr>
            <w:bookmarkStart w:id="28" w:name="В001_ВопрТекстРеш"/>
            <w:r w:rsidRPr="009527A8">
              <w:rPr>
                <w:sz w:val="18"/>
                <w:szCs w:val="22"/>
                <w:lang w:eastAsia="ru-RU"/>
              </w:rPr>
              <w:t>Одобрить крупную сделку, одновременно являющейся сделкой, в совершении которой имеется заинтересованность, - а именно договор поручительства № 4883/П-6, заключенный между ПАО «</w:t>
            </w:r>
            <w:proofErr w:type="spellStart"/>
            <w:r w:rsidRPr="009527A8">
              <w:rPr>
                <w:sz w:val="18"/>
                <w:szCs w:val="22"/>
                <w:lang w:eastAsia="ru-RU"/>
              </w:rPr>
              <w:t>Русолово</w:t>
            </w:r>
            <w:proofErr w:type="spellEnd"/>
            <w:r w:rsidRPr="009527A8">
              <w:rPr>
                <w:sz w:val="18"/>
                <w:szCs w:val="22"/>
                <w:lang w:eastAsia="ru-RU"/>
              </w:rPr>
              <w:t xml:space="preserve">» (Поручитель) и Банком ВТБ (ПАО) (Банк) 26.09.2019 г. в обеспечение исполнения обязательств АО «Золото </w:t>
            </w:r>
            <w:proofErr w:type="spellStart"/>
            <w:r w:rsidRPr="009527A8">
              <w:rPr>
                <w:sz w:val="18"/>
                <w:szCs w:val="22"/>
                <w:lang w:eastAsia="ru-RU"/>
              </w:rPr>
              <w:t>Селигдара</w:t>
            </w:r>
            <w:proofErr w:type="spellEnd"/>
            <w:r w:rsidRPr="009527A8">
              <w:rPr>
                <w:sz w:val="18"/>
                <w:szCs w:val="22"/>
                <w:lang w:eastAsia="ru-RU"/>
              </w:rPr>
              <w:t>» перед Банком ВТБ (ПАО) по договору займа в золоте №4883, на следующих условиях:</w:t>
            </w:r>
          </w:p>
          <w:p w:rsidR="009527A8" w:rsidRPr="009527A8" w:rsidRDefault="009527A8" w:rsidP="009527A8">
            <w:pPr>
              <w:jc w:val="both"/>
              <w:rPr>
                <w:sz w:val="18"/>
                <w:szCs w:val="22"/>
                <w:lang w:eastAsia="ru-RU"/>
              </w:rPr>
            </w:pPr>
            <w:r w:rsidRPr="009527A8">
              <w:rPr>
                <w:sz w:val="18"/>
                <w:szCs w:val="22"/>
                <w:lang w:eastAsia="ru-RU"/>
              </w:rPr>
              <w:t>Стороны Договора - ПАО «</w:t>
            </w:r>
            <w:proofErr w:type="spellStart"/>
            <w:r w:rsidRPr="009527A8">
              <w:rPr>
                <w:sz w:val="18"/>
                <w:szCs w:val="22"/>
                <w:lang w:eastAsia="ru-RU"/>
              </w:rPr>
              <w:t>Русолово</w:t>
            </w:r>
            <w:proofErr w:type="spellEnd"/>
            <w:r w:rsidRPr="009527A8">
              <w:rPr>
                <w:sz w:val="18"/>
                <w:szCs w:val="22"/>
                <w:lang w:eastAsia="ru-RU"/>
              </w:rPr>
              <w:t xml:space="preserve">» (Поручитель); Банк ВТБ (ПАО) (Банк); Акционерное общество «Золото </w:t>
            </w:r>
            <w:proofErr w:type="spellStart"/>
            <w:r w:rsidRPr="009527A8">
              <w:rPr>
                <w:sz w:val="18"/>
                <w:szCs w:val="22"/>
                <w:lang w:eastAsia="ru-RU"/>
              </w:rPr>
              <w:t>Селигдара</w:t>
            </w:r>
            <w:proofErr w:type="spellEnd"/>
            <w:r w:rsidRPr="009527A8">
              <w:rPr>
                <w:sz w:val="18"/>
                <w:szCs w:val="22"/>
                <w:lang w:eastAsia="ru-RU"/>
              </w:rPr>
              <w:t>» - Заемщик (Выгодоприобретатель).</w:t>
            </w:r>
          </w:p>
          <w:p w:rsidR="009527A8" w:rsidRPr="009527A8" w:rsidRDefault="009527A8" w:rsidP="009527A8">
            <w:pPr>
              <w:jc w:val="both"/>
              <w:rPr>
                <w:sz w:val="18"/>
                <w:szCs w:val="22"/>
                <w:lang w:eastAsia="ru-RU"/>
              </w:rPr>
            </w:pPr>
            <w:r w:rsidRPr="009527A8">
              <w:rPr>
                <w:sz w:val="18"/>
                <w:szCs w:val="22"/>
                <w:lang w:eastAsia="ru-RU"/>
              </w:rPr>
              <w:t xml:space="preserve">Предмет Договора - по договору поручительства Поручитель обязуется перед Банком отвечать за исполнение АО «Золото </w:t>
            </w:r>
            <w:proofErr w:type="spellStart"/>
            <w:r w:rsidRPr="009527A8">
              <w:rPr>
                <w:sz w:val="18"/>
                <w:szCs w:val="22"/>
                <w:lang w:eastAsia="ru-RU"/>
              </w:rPr>
              <w:t>Селигдара</w:t>
            </w:r>
            <w:proofErr w:type="spellEnd"/>
            <w:r w:rsidRPr="009527A8">
              <w:rPr>
                <w:sz w:val="18"/>
                <w:szCs w:val="22"/>
                <w:lang w:eastAsia="ru-RU"/>
              </w:rPr>
              <w:t>» обязательств по Договору займа в золоте №4883 в полном объеме.</w:t>
            </w:r>
          </w:p>
          <w:p w:rsidR="009527A8" w:rsidRPr="009527A8" w:rsidRDefault="009527A8" w:rsidP="009527A8">
            <w:pPr>
              <w:jc w:val="both"/>
              <w:rPr>
                <w:sz w:val="18"/>
                <w:szCs w:val="22"/>
                <w:lang w:eastAsia="ru-RU"/>
              </w:rPr>
            </w:pPr>
            <w:r w:rsidRPr="009527A8">
              <w:rPr>
                <w:sz w:val="18"/>
                <w:szCs w:val="22"/>
                <w:lang w:eastAsia="ru-RU"/>
              </w:rPr>
              <w:t>Срок Договора – до 30.08.2027 г. (включительно)</w:t>
            </w:r>
          </w:p>
          <w:p w:rsidR="009527A8" w:rsidRPr="009527A8" w:rsidRDefault="009527A8" w:rsidP="009527A8">
            <w:pPr>
              <w:jc w:val="both"/>
              <w:rPr>
                <w:sz w:val="18"/>
                <w:szCs w:val="22"/>
                <w:lang w:eastAsia="ru-RU"/>
              </w:rPr>
            </w:pPr>
            <w:r w:rsidRPr="009527A8">
              <w:rPr>
                <w:sz w:val="18"/>
                <w:szCs w:val="22"/>
                <w:lang w:eastAsia="ru-RU"/>
              </w:rPr>
              <w:t>Заинтересованное лицо и основание заинтересованности - Публичное акционерное общество «Селигдар» является контролирующим лицом ПАО «</w:t>
            </w:r>
            <w:proofErr w:type="spellStart"/>
            <w:r w:rsidRPr="009527A8">
              <w:rPr>
                <w:sz w:val="18"/>
                <w:szCs w:val="22"/>
                <w:lang w:eastAsia="ru-RU"/>
              </w:rPr>
              <w:t>Русолово</w:t>
            </w:r>
            <w:proofErr w:type="spellEnd"/>
            <w:r w:rsidRPr="009527A8">
              <w:rPr>
                <w:sz w:val="18"/>
                <w:szCs w:val="22"/>
                <w:lang w:eastAsia="ru-RU"/>
              </w:rPr>
              <w:t xml:space="preserve">» (сторона в сделке) и одновременно контролирующим лицом АО «Золото </w:t>
            </w:r>
            <w:proofErr w:type="spellStart"/>
            <w:r w:rsidRPr="009527A8">
              <w:rPr>
                <w:sz w:val="18"/>
                <w:szCs w:val="22"/>
                <w:lang w:eastAsia="ru-RU"/>
              </w:rPr>
              <w:t>Селигдара</w:t>
            </w:r>
            <w:proofErr w:type="spellEnd"/>
            <w:r w:rsidRPr="009527A8">
              <w:rPr>
                <w:sz w:val="18"/>
                <w:szCs w:val="22"/>
                <w:lang w:eastAsia="ru-RU"/>
              </w:rPr>
              <w:t>» (выгодоприобретатель по сделке).</w:t>
            </w:r>
          </w:p>
          <w:p w:rsidR="0011778B" w:rsidRPr="00FE606D" w:rsidRDefault="009527A8" w:rsidP="00FE606D">
            <w:pPr>
              <w:jc w:val="both"/>
              <w:rPr>
                <w:sz w:val="18"/>
                <w:szCs w:val="22"/>
                <w:lang w:eastAsia="ru-RU"/>
              </w:rPr>
            </w:pPr>
            <w:r w:rsidRPr="009527A8">
              <w:rPr>
                <w:sz w:val="18"/>
                <w:szCs w:val="22"/>
                <w:lang w:eastAsia="ru-RU"/>
              </w:rPr>
              <w:t>Остальные условия изложены в приложении №1 к настоящему протоколу.</w:t>
            </w:r>
            <w:bookmarkEnd w:id="28"/>
          </w:p>
          <w:p w:rsidR="006C2CA2" w:rsidRPr="00B03FC0" w:rsidRDefault="006A2FE8" w:rsidP="00474F7D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B03FC0">
              <w:rPr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  <w:t>2.</w:t>
            </w:r>
            <w:r w:rsidR="00A55F4E" w:rsidRPr="00B03FC0">
              <w:rPr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  <w:t>7</w:t>
            </w:r>
            <w:r w:rsidRPr="00B03FC0">
              <w:rPr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  <w:t>. Дата составления и номер протокола общего собрания акционер</w:t>
            </w:r>
            <w:r w:rsidR="00B17399" w:rsidRPr="00B03FC0">
              <w:rPr>
                <w:rFonts w:ascii="Times New Roman" w:hAnsi="Times New Roman" w:cs="Times New Roman"/>
                <w:color w:val="000000"/>
                <w:sz w:val="18"/>
                <w:szCs w:val="17"/>
                <w:shd w:val="clear" w:color="auto" w:fill="FFFFFF"/>
              </w:rPr>
              <w:t xml:space="preserve">ов эмитента: </w:t>
            </w:r>
            <w:r w:rsidR="00B17399" w:rsidRPr="00B03FC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  <w:t>«</w:t>
            </w:r>
            <w:r w:rsidR="00FE606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  <w:t>23</w:t>
            </w:r>
            <w:r w:rsidRPr="00B03FC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  <w:t xml:space="preserve">» </w:t>
            </w:r>
            <w:r w:rsidR="00FE606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  <w:t>декабря</w:t>
            </w:r>
            <w:r w:rsidRPr="00B03FC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  <w:t xml:space="preserve"> 201</w:t>
            </w:r>
            <w:r w:rsidR="00756130" w:rsidRPr="00B03FC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  <w:t>9</w:t>
            </w:r>
            <w:r w:rsidRPr="00B03FC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  <w:t xml:space="preserve"> года, Протокол № 0</w:t>
            </w:r>
            <w:r w:rsidR="00FE606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  <w:t>2</w:t>
            </w:r>
            <w:r w:rsidRPr="00B03FC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  <w:t>/1</w:t>
            </w:r>
            <w:r w:rsidR="00756130" w:rsidRPr="00B03FC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  <w:t>9</w:t>
            </w:r>
            <w:r w:rsidR="00FE606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  <w:t>-В</w:t>
            </w:r>
            <w:r w:rsidR="0054649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7"/>
                <w:shd w:val="clear" w:color="auto" w:fill="FFFFFF"/>
              </w:rPr>
              <w:t>ОСА.</w:t>
            </w:r>
          </w:p>
          <w:p w:rsidR="00BA6E3C" w:rsidRPr="00B03FC0" w:rsidRDefault="00A71FF2" w:rsidP="002333E7">
            <w:pPr>
              <w:widowControl w:val="0"/>
              <w:rPr>
                <w:b/>
                <w:bCs/>
                <w:i/>
                <w:iCs/>
                <w:sz w:val="18"/>
                <w:szCs w:val="17"/>
              </w:rPr>
            </w:pPr>
            <w:r w:rsidRPr="00B03FC0">
              <w:rPr>
                <w:color w:val="000000"/>
                <w:sz w:val="18"/>
                <w:szCs w:val="17"/>
                <w:shd w:val="clear" w:color="auto" w:fill="FFFFFF"/>
              </w:rPr>
              <w:t>2.</w:t>
            </w:r>
            <w:r w:rsidR="00A55F4E" w:rsidRPr="00B03FC0">
              <w:rPr>
                <w:color w:val="000000"/>
                <w:sz w:val="18"/>
                <w:szCs w:val="17"/>
                <w:shd w:val="clear" w:color="auto" w:fill="FFFFFF"/>
              </w:rPr>
              <w:t>8</w:t>
            </w:r>
            <w:r w:rsidRPr="00B03FC0">
              <w:rPr>
                <w:color w:val="000000"/>
                <w:sz w:val="18"/>
                <w:szCs w:val="17"/>
                <w:shd w:val="clear" w:color="auto" w:fill="FFFFFF"/>
              </w:rPr>
              <w:t xml:space="preserve">. </w:t>
            </w:r>
            <w:r w:rsidR="006C2CA2" w:rsidRPr="00B03FC0">
              <w:rPr>
                <w:sz w:val="18"/>
                <w:szCs w:val="17"/>
              </w:rPr>
              <w:t xml:space="preserve">Идентификационные признаки акций, владельцы которых имеют право на участие в общем собрании акционеров эмитента: </w:t>
            </w:r>
            <w:r w:rsidR="006C2CA2" w:rsidRPr="00B03FC0">
              <w:rPr>
                <w:b/>
                <w:i/>
                <w:sz w:val="18"/>
                <w:szCs w:val="17"/>
              </w:rPr>
              <w:t>акции обыкновенные именные бездокументарные, количество акций, находящихся в обращении</w:t>
            </w:r>
            <w:r w:rsidR="006C2CA2" w:rsidRPr="00B03FC0">
              <w:rPr>
                <w:rStyle w:val="Subst"/>
                <w:b w:val="0"/>
                <w:bCs/>
                <w:i w:val="0"/>
                <w:iCs/>
                <w:sz w:val="18"/>
                <w:szCs w:val="17"/>
              </w:rPr>
              <w:t xml:space="preserve"> </w:t>
            </w:r>
            <w:r w:rsidR="006C2CA2" w:rsidRPr="00B03FC0">
              <w:rPr>
                <w:rStyle w:val="Subst"/>
                <w:bCs/>
                <w:iCs/>
                <w:sz w:val="18"/>
                <w:szCs w:val="17"/>
              </w:rPr>
              <w:t>3 000 100 000 шт.,</w:t>
            </w:r>
            <w:r w:rsidR="006C2CA2" w:rsidRPr="00B03FC0">
              <w:rPr>
                <w:rStyle w:val="Subst"/>
                <w:b w:val="0"/>
                <w:bCs/>
                <w:i w:val="0"/>
                <w:iCs/>
                <w:sz w:val="18"/>
                <w:szCs w:val="17"/>
              </w:rPr>
              <w:t xml:space="preserve"> </w:t>
            </w:r>
            <w:r w:rsidR="006C2CA2" w:rsidRPr="00B03FC0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 xml:space="preserve">государственный регистрационный номер выпуска: </w:t>
            </w:r>
            <w:r w:rsidR="006C2CA2" w:rsidRPr="00B03FC0">
              <w:rPr>
                <w:b/>
                <w:i/>
                <w:sz w:val="18"/>
                <w:szCs w:val="17"/>
              </w:rPr>
              <w:t xml:space="preserve">1-01-15065-А, </w:t>
            </w:r>
            <w:r w:rsidR="006C2CA2" w:rsidRPr="00B03FC0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 xml:space="preserve">Международный идентификационный номер (ISIN), присвоенный представляемым ценным бумагам в соответствии с иностранным правом: </w:t>
            </w:r>
            <w:r w:rsidR="006C2CA2" w:rsidRPr="00B03FC0">
              <w:rPr>
                <w:b/>
                <w:i/>
                <w:sz w:val="18"/>
                <w:szCs w:val="17"/>
              </w:rPr>
              <w:t>RU000A0JU1B0.</w:t>
            </w:r>
          </w:p>
        </w:tc>
      </w:tr>
      <w:tr w:rsidR="000E0A39" w:rsidRPr="00B03FC0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B03FC0" w:rsidRDefault="000E0A39" w:rsidP="002333E7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B03FC0">
              <w:rPr>
                <w:sz w:val="18"/>
                <w:szCs w:val="17"/>
              </w:rPr>
              <w:lastRenderedPageBreak/>
              <w:t>3. Подпись</w:t>
            </w:r>
          </w:p>
        </w:tc>
      </w:tr>
      <w:tr w:rsidR="000E0A39" w:rsidRPr="00B03FC0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B03FC0" w:rsidRDefault="000E0A39" w:rsidP="002333E7">
            <w:pPr>
              <w:pStyle w:val="prilozhenie"/>
              <w:ind w:firstLine="0"/>
              <w:rPr>
                <w:sz w:val="18"/>
                <w:szCs w:val="17"/>
              </w:rPr>
            </w:pPr>
            <w:r w:rsidRPr="00B03FC0">
              <w:rPr>
                <w:sz w:val="18"/>
                <w:szCs w:val="17"/>
              </w:rPr>
              <w:t>3.1. Генеральный директор</w:t>
            </w:r>
          </w:p>
          <w:p w:rsidR="000E0A39" w:rsidRPr="00B03FC0" w:rsidRDefault="00BA6E3C" w:rsidP="002333E7">
            <w:pPr>
              <w:pStyle w:val="prilozhenie"/>
              <w:ind w:firstLine="0"/>
              <w:rPr>
                <w:sz w:val="18"/>
                <w:szCs w:val="17"/>
              </w:rPr>
            </w:pPr>
            <w:r w:rsidRPr="00B03FC0">
              <w:rPr>
                <w:sz w:val="18"/>
                <w:szCs w:val="17"/>
              </w:rPr>
              <w:t>П</w:t>
            </w:r>
            <w:r w:rsidR="000E0A39" w:rsidRPr="00B03FC0">
              <w:rPr>
                <w:sz w:val="18"/>
                <w:szCs w:val="17"/>
              </w:rPr>
              <w:t>АО «</w:t>
            </w:r>
            <w:proofErr w:type="spellStart"/>
            <w:proofErr w:type="gramStart"/>
            <w:r w:rsidR="000E0A39" w:rsidRPr="00B03FC0">
              <w:rPr>
                <w:sz w:val="18"/>
                <w:szCs w:val="17"/>
              </w:rPr>
              <w:t>Русолово</w:t>
            </w:r>
            <w:proofErr w:type="spellEnd"/>
            <w:r w:rsidR="000E0A39" w:rsidRPr="00B03FC0">
              <w:rPr>
                <w:sz w:val="18"/>
                <w:szCs w:val="17"/>
              </w:rPr>
              <w:t xml:space="preserve">»   </w:t>
            </w:r>
            <w:proofErr w:type="gramEnd"/>
            <w:r w:rsidR="000E0A39" w:rsidRPr="00B03FC0">
              <w:rPr>
                <w:sz w:val="18"/>
                <w:szCs w:val="17"/>
              </w:rPr>
              <w:t xml:space="preserve">             </w:t>
            </w:r>
            <w:r w:rsidR="006B6DF9" w:rsidRPr="00B03FC0">
              <w:rPr>
                <w:sz w:val="18"/>
                <w:szCs w:val="17"/>
              </w:rPr>
              <w:t xml:space="preserve">                    ________________               </w:t>
            </w:r>
            <w:proofErr w:type="spellStart"/>
            <w:r w:rsidR="006B6DF9" w:rsidRPr="00B03FC0">
              <w:rPr>
                <w:sz w:val="18"/>
                <w:szCs w:val="17"/>
              </w:rPr>
              <w:t>Е.А.Колесов</w:t>
            </w:r>
            <w:proofErr w:type="spellEnd"/>
            <w:r w:rsidR="000E0A39" w:rsidRPr="00B03FC0">
              <w:rPr>
                <w:sz w:val="18"/>
                <w:szCs w:val="17"/>
              </w:rPr>
              <w:t xml:space="preserve">                                                                    </w:t>
            </w:r>
            <w:r w:rsidR="006B6DF9" w:rsidRPr="00B03FC0">
              <w:rPr>
                <w:sz w:val="18"/>
                <w:szCs w:val="17"/>
              </w:rPr>
              <w:t xml:space="preserve">                                </w:t>
            </w:r>
            <w:r w:rsidR="000E0A39" w:rsidRPr="00B03FC0">
              <w:rPr>
                <w:sz w:val="18"/>
                <w:szCs w:val="17"/>
              </w:rPr>
              <w:t xml:space="preserve">  </w:t>
            </w:r>
          </w:p>
          <w:p w:rsidR="000E0A39" w:rsidRPr="00B03FC0" w:rsidRDefault="000E0A39" w:rsidP="0054649A">
            <w:pPr>
              <w:pStyle w:val="prilozhenie"/>
              <w:ind w:firstLine="0"/>
              <w:rPr>
                <w:sz w:val="18"/>
                <w:szCs w:val="17"/>
              </w:rPr>
            </w:pPr>
            <w:r w:rsidRPr="00B03FC0">
              <w:rPr>
                <w:sz w:val="18"/>
                <w:szCs w:val="17"/>
              </w:rPr>
              <w:t>3.2. «</w:t>
            </w:r>
            <w:r w:rsidR="00A7140F">
              <w:rPr>
                <w:sz w:val="18"/>
                <w:szCs w:val="17"/>
              </w:rPr>
              <w:t>24</w:t>
            </w:r>
            <w:bookmarkStart w:id="29" w:name="_GoBack"/>
            <w:bookmarkEnd w:id="29"/>
            <w:r w:rsidRPr="00B03FC0">
              <w:rPr>
                <w:sz w:val="18"/>
                <w:szCs w:val="17"/>
              </w:rPr>
              <w:t>»</w:t>
            </w:r>
            <w:r w:rsidR="00A55F4E" w:rsidRPr="00B03FC0">
              <w:rPr>
                <w:sz w:val="18"/>
                <w:szCs w:val="17"/>
              </w:rPr>
              <w:t xml:space="preserve"> </w:t>
            </w:r>
            <w:r w:rsidR="0054649A">
              <w:rPr>
                <w:sz w:val="18"/>
                <w:szCs w:val="17"/>
              </w:rPr>
              <w:t>декабря</w:t>
            </w:r>
            <w:r w:rsidR="006A2FE8" w:rsidRPr="00B03FC0">
              <w:rPr>
                <w:sz w:val="18"/>
                <w:szCs w:val="17"/>
              </w:rPr>
              <w:t xml:space="preserve"> </w:t>
            </w:r>
            <w:r w:rsidRPr="00B03FC0">
              <w:rPr>
                <w:sz w:val="18"/>
                <w:szCs w:val="17"/>
              </w:rPr>
              <w:t>201</w:t>
            </w:r>
            <w:r w:rsidR="00756130" w:rsidRPr="00B03FC0">
              <w:rPr>
                <w:sz w:val="18"/>
                <w:szCs w:val="17"/>
              </w:rPr>
              <w:t>9</w:t>
            </w:r>
            <w:r w:rsidRPr="00B03FC0">
              <w:rPr>
                <w:sz w:val="18"/>
                <w:szCs w:val="17"/>
              </w:rPr>
              <w:t xml:space="preserve"> г.                           </w:t>
            </w:r>
            <w:r w:rsidR="006B6DF9" w:rsidRPr="00B03FC0">
              <w:rPr>
                <w:sz w:val="18"/>
                <w:szCs w:val="17"/>
              </w:rPr>
              <w:t xml:space="preserve">        </w:t>
            </w:r>
            <w:r w:rsidRPr="00B03FC0">
              <w:rPr>
                <w:sz w:val="18"/>
                <w:szCs w:val="17"/>
              </w:rPr>
              <w:t xml:space="preserve">    М.П.</w:t>
            </w:r>
          </w:p>
        </w:tc>
      </w:tr>
    </w:tbl>
    <w:p w:rsidR="000E0A39" w:rsidRPr="00B03FC0" w:rsidRDefault="000E0A39" w:rsidP="000E0A39">
      <w:pPr>
        <w:rPr>
          <w:sz w:val="18"/>
          <w:szCs w:val="17"/>
        </w:rPr>
      </w:pPr>
    </w:p>
    <w:p w:rsidR="00375216" w:rsidRPr="00B03FC0" w:rsidRDefault="00375216">
      <w:pPr>
        <w:rPr>
          <w:sz w:val="18"/>
          <w:szCs w:val="17"/>
        </w:rPr>
      </w:pPr>
    </w:p>
    <w:sectPr w:rsidR="00375216" w:rsidRPr="00B03FC0" w:rsidSect="00901F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67240D"/>
    <w:multiLevelType w:val="multilevel"/>
    <w:tmpl w:val="940AD9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5A23CFD"/>
    <w:multiLevelType w:val="multilevel"/>
    <w:tmpl w:val="F612B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8C34A5"/>
    <w:multiLevelType w:val="multilevel"/>
    <w:tmpl w:val="B07AE1FC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6" w:hanging="1440"/>
      </w:pPr>
      <w:rPr>
        <w:rFonts w:cs="Times New Roman" w:hint="default"/>
      </w:rPr>
    </w:lvl>
  </w:abstractNum>
  <w:abstractNum w:abstractNumId="4" w15:restartNumberingAfterBreak="0">
    <w:nsid w:val="0EA8733F"/>
    <w:multiLevelType w:val="hybridMultilevel"/>
    <w:tmpl w:val="FCD0845E"/>
    <w:lvl w:ilvl="0" w:tplc="918C1A10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0A4242C"/>
    <w:multiLevelType w:val="multilevel"/>
    <w:tmpl w:val="B8122A4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4972084"/>
    <w:multiLevelType w:val="hybridMultilevel"/>
    <w:tmpl w:val="C22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3059"/>
    <w:multiLevelType w:val="multilevel"/>
    <w:tmpl w:val="F3442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1A350DA6"/>
    <w:multiLevelType w:val="multilevel"/>
    <w:tmpl w:val="95B00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1B19468C"/>
    <w:multiLevelType w:val="multilevel"/>
    <w:tmpl w:val="36F4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1E2ADE"/>
    <w:multiLevelType w:val="hybridMultilevel"/>
    <w:tmpl w:val="C22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E6B21"/>
    <w:multiLevelType w:val="multilevel"/>
    <w:tmpl w:val="1F9269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74A6D4F"/>
    <w:multiLevelType w:val="multilevel"/>
    <w:tmpl w:val="90BC0FD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C09159B"/>
    <w:multiLevelType w:val="multilevel"/>
    <w:tmpl w:val="8030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CBC7328"/>
    <w:multiLevelType w:val="multilevel"/>
    <w:tmpl w:val="10328B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2F0E6900"/>
    <w:multiLevelType w:val="multilevel"/>
    <w:tmpl w:val="84D4377C"/>
    <w:lvl w:ilvl="0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23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5" w:hanging="1440"/>
      </w:pPr>
      <w:rPr>
        <w:rFonts w:hint="default"/>
      </w:rPr>
    </w:lvl>
  </w:abstractNum>
  <w:abstractNum w:abstractNumId="16" w15:restartNumberingAfterBreak="0">
    <w:nsid w:val="2FB158E8"/>
    <w:multiLevelType w:val="hybridMultilevel"/>
    <w:tmpl w:val="1654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2921FF"/>
    <w:multiLevelType w:val="multilevel"/>
    <w:tmpl w:val="2960A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D0D4C54"/>
    <w:multiLevelType w:val="multilevel"/>
    <w:tmpl w:val="0868B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6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80" w:hanging="1440"/>
      </w:pPr>
      <w:rPr>
        <w:rFonts w:hint="default"/>
      </w:rPr>
    </w:lvl>
  </w:abstractNum>
  <w:abstractNum w:abstractNumId="19" w15:restartNumberingAfterBreak="0">
    <w:nsid w:val="3D5B7BF9"/>
    <w:multiLevelType w:val="multilevel"/>
    <w:tmpl w:val="8030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1854B1D"/>
    <w:multiLevelType w:val="multilevel"/>
    <w:tmpl w:val="A7644B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2347A20"/>
    <w:multiLevelType w:val="hybridMultilevel"/>
    <w:tmpl w:val="33EE7E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11DAB"/>
    <w:multiLevelType w:val="multilevel"/>
    <w:tmpl w:val="A1DAC636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egacy w:legacy="1" w:legacySpace="57" w:legacyIndent="397"/>
      <w:lvlJc w:val="left"/>
      <w:rPr>
        <w:rFonts w:hint="default"/>
      </w:rPr>
    </w:lvl>
    <w:lvl w:ilvl="2">
      <w:start w:val="1"/>
      <w:numFmt w:val="decimal"/>
      <w:lvlText w:val="%1.%2.%3."/>
      <w:legacy w:legacy="1" w:legacySpace="113" w:legacyIndent="567"/>
      <w:lvlJc w:val="left"/>
      <w:rPr>
        <w:rFonts w:hint="default"/>
        <w:i w:val="0"/>
      </w:rPr>
    </w:lvl>
    <w:lvl w:ilvl="3">
      <w:start w:val="1"/>
      <w:numFmt w:val="decimal"/>
      <w:lvlText w:val="%1.%2.%3.%4."/>
      <w:legacy w:legacy="1" w:legacySpace="113" w:legacyIndent="794"/>
      <w:lvlJc w:val="left"/>
      <w:rPr>
        <w:rFonts w:hint="default"/>
      </w:rPr>
    </w:lvl>
    <w:lvl w:ilvl="4">
      <w:start w:val="1"/>
      <w:numFmt w:val="decimal"/>
      <w:lvlText w:val="%1.%2.%3.%4.%5."/>
      <w:legacy w:legacy="1" w:legacySpace="0" w:legacyIndent="284"/>
      <w:lvlJc w:val="left"/>
      <w:pPr>
        <w:ind w:left="1814" w:hanging="284"/>
      </w:pPr>
      <w:rPr>
        <w:rFonts w:hint="default"/>
      </w:rPr>
    </w:lvl>
    <w:lvl w:ilvl="5">
      <w:start w:val="1"/>
      <w:numFmt w:val="decimal"/>
      <w:lvlText w:val="%1.%2.%3.%4.%5.%6."/>
      <w:legacy w:legacy="1" w:legacySpace="0" w:legacyIndent="284"/>
      <w:lvlJc w:val="left"/>
      <w:pPr>
        <w:ind w:left="2326" w:hanging="284"/>
      </w:pPr>
      <w:rPr>
        <w:rFonts w:hint="default"/>
      </w:rPr>
    </w:lvl>
    <w:lvl w:ilvl="6">
      <w:start w:val="1"/>
      <w:numFmt w:val="decimal"/>
      <w:lvlText w:val="%1.%2.%3.%4.%5.%6.%7."/>
      <w:legacy w:legacy="1" w:legacySpace="0" w:legacyIndent="284"/>
      <w:lvlJc w:val="left"/>
      <w:pPr>
        <w:ind w:left="2610" w:hanging="284"/>
      </w:pPr>
      <w:rPr>
        <w:rFonts w:hint="default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3318" w:hanging="708"/>
      </w:pPr>
      <w:rPr>
        <w:rFonts w:hint="default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4026" w:hanging="708"/>
      </w:pPr>
      <w:rPr>
        <w:rFonts w:hint="default"/>
      </w:rPr>
    </w:lvl>
  </w:abstractNum>
  <w:abstractNum w:abstractNumId="2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5" w15:restartNumberingAfterBreak="0">
    <w:nsid w:val="4FF77E31"/>
    <w:multiLevelType w:val="multilevel"/>
    <w:tmpl w:val="067C19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6" w15:restartNumberingAfterBreak="0">
    <w:nsid w:val="53D00EDB"/>
    <w:multiLevelType w:val="multilevel"/>
    <w:tmpl w:val="3BF0B248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6" w:hanging="1440"/>
      </w:pPr>
      <w:rPr>
        <w:rFonts w:cs="Times New Roman" w:hint="default"/>
      </w:rPr>
    </w:lvl>
  </w:abstractNum>
  <w:abstractNum w:abstractNumId="27" w15:restartNumberingAfterBreak="0">
    <w:nsid w:val="54B32ACF"/>
    <w:multiLevelType w:val="hybridMultilevel"/>
    <w:tmpl w:val="1AE2B93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96F490A"/>
    <w:multiLevelType w:val="hybridMultilevel"/>
    <w:tmpl w:val="8632C738"/>
    <w:lvl w:ilvl="0" w:tplc="0419000F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29" w15:restartNumberingAfterBreak="0">
    <w:nsid w:val="5C835A24"/>
    <w:multiLevelType w:val="hybridMultilevel"/>
    <w:tmpl w:val="5F969856"/>
    <w:lvl w:ilvl="0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30" w15:restartNumberingAfterBreak="0">
    <w:nsid w:val="5DA0065B"/>
    <w:multiLevelType w:val="multilevel"/>
    <w:tmpl w:val="B1E05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2">
      <w:start w:val="1"/>
      <w:numFmt w:val="decimal"/>
      <w:lvlText w:val="3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lang w:val="ru-RU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E454BC0"/>
    <w:multiLevelType w:val="multilevel"/>
    <w:tmpl w:val="8600499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F5208C1"/>
    <w:multiLevelType w:val="hybridMultilevel"/>
    <w:tmpl w:val="0E5C5C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7FC77AD"/>
    <w:multiLevelType w:val="hybridMultilevel"/>
    <w:tmpl w:val="06DA3EC6"/>
    <w:lvl w:ilvl="0" w:tplc="918C1A10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1E93CE9"/>
    <w:multiLevelType w:val="hybridMultilevel"/>
    <w:tmpl w:val="F776ED68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5" w15:restartNumberingAfterBreak="0">
    <w:nsid w:val="796619EE"/>
    <w:multiLevelType w:val="multilevel"/>
    <w:tmpl w:val="E40EA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A182CB9"/>
    <w:multiLevelType w:val="hybridMultilevel"/>
    <w:tmpl w:val="CD2CA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C4333"/>
    <w:multiLevelType w:val="multilevel"/>
    <w:tmpl w:val="85AEFD0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21"/>
  </w:num>
  <w:num w:numId="5">
    <w:abstractNumId w:val="14"/>
  </w:num>
  <w:num w:numId="6">
    <w:abstractNumId w:val="11"/>
  </w:num>
  <w:num w:numId="7">
    <w:abstractNumId w:val="1"/>
  </w:num>
  <w:num w:numId="8">
    <w:abstractNumId w:val="31"/>
  </w:num>
  <w:num w:numId="9">
    <w:abstractNumId w:val="37"/>
  </w:num>
  <w:num w:numId="10">
    <w:abstractNumId w:val="20"/>
  </w:num>
  <w:num w:numId="11">
    <w:abstractNumId w:val="5"/>
  </w:num>
  <w:num w:numId="12">
    <w:abstractNumId w:val="12"/>
  </w:num>
  <w:num w:numId="13">
    <w:abstractNumId w:val="25"/>
  </w:num>
  <w:num w:numId="14">
    <w:abstractNumId w:val="26"/>
  </w:num>
  <w:num w:numId="15">
    <w:abstractNumId w:val="3"/>
  </w:num>
  <w:num w:numId="16">
    <w:abstractNumId w:val="16"/>
  </w:num>
  <w:num w:numId="17">
    <w:abstractNumId w:val="8"/>
  </w:num>
  <w:num w:numId="18">
    <w:abstractNumId w:val="9"/>
  </w:num>
  <w:num w:numId="19">
    <w:abstractNumId w:val="2"/>
  </w:num>
  <w:num w:numId="20">
    <w:abstractNumId w:val="29"/>
  </w:num>
  <w:num w:numId="21">
    <w:abstractNumId w:val="32"/>
  </w:num>
  <w:num w:numId="22">
    <w:abstractNumId w:val="34"/>
  </w:num>
  <w:num w:numId="23">
    <w:abstractNumId w:val="15"/>
  </w:num>
  <w:num w:numId="24">
    <w:abstractNumId w:val="6"/>
  </w:num>
  <w:num w:numId="25">
    <w:abstractNumId w:val="18"/>
  </w:num>
  <w:num w:numId="26">
    <w:abstractNumId w:val="13"/>
  </w:num>
  <w:num w:numId="27">
    <w:abstractNumId w:val="35"/>
  </w:num>
  <w:num w:numId="28">
    <w:abstractNumId w:val="28"/>
  </w:num>
  <w:num w:numId="29">
    <w:abstractNumId w:val="27"/>
  </w:num>
  <w:num w:numId="30">
    <w:abstractNumId w:val="23"/>
  </w:num>
  <w:num w:numId="31">
    <w:abstractNumId w:val="30"/>
  </w:num>
  <w:num w:numId="32">
    <w:abstractNumId w:val="36"/>
  </w:num>
  <w:num w:numId="33">
    <w:abstractNumId w:val="4"/>
  </w:num>
  <w:num w:numId="34">
    <w:abstractNumId w:val="33"/>
  </w:num>
  <w:num w:numId="35">
    <w:abstractNumId w:val="19"/>
  </w:num>
  <w:num w:numId="36">
    <w:abstractNumId w:val="17"/>
  </w:num>
  <w:num w:numId="37">
    <w:abstractNumId w:val="1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13635"/>
    <w:rsid w:val="00047D33"/>
    <w:rsid w:val="00063246"/>
    <w:rsid w:val="000902CC"/>
    <w:rsid w:val="000A7F6F"/>
    <w:rsid w:val="000C73CA"/>
    <w:rsid w:val="000E0A39"/>
    <w:rsid w:val="000F14E4"/>
    <w:rsid w:val="000F309A"/>
    <w:rsid w:val="00105543"/>
    <w:rsid w:val="0011778B"/>
    <w:rsid w:val="0013244E"/>
    <w:rsid w:val="001A4F0D"/>
    <w:rsid w:val="002064FF"/>
    <w:rsid w:val="00215192"/>
    <w:rsid w:val="0023191C"/>
    <w:rsid w:val="002333E7"/>
    <w:rsid w:val="002C57EE"/>
    <w:rsid w:val="002D7A25"/>
    <w:rsid w:val="00344471"/>
    <w:rsid w:val="00357B6E"/>
    <w:rsid w:val="00375216"/>
    <w:rsid w:val="0037796B"/>
    <w:rsid w:val="003A60A0"/>
    <w:rsid w:val="003B4508"/>
    <w:rsid w:val="003E23A9"/>
    <w:rsid w:val="003F2CE3"/>
    <w:rsid w:val="00415175"/>
    <w:rsid w:val="004237FF"/>
    <w:rsid w:val="00432CD8"/>
    <w:rsid w:val="00474F7D"/>
    <w:rsid w:val="004965DD"/>
    <w:rsid w:val="004A3616"/>
    <w:rsid w:val="004A44FB"/>
    <w:rsid w:val="004A5C72"/>
    <w:rsid w:val="004D0A1E"/>
    <w:rsid w:val="004F4C1E"/>
    <w:rsid w:val="00513305"/>
    <w:rsid w:val="00514BA6"/>
    <w:rsid w:val="0054649A"/>
    <w:rsid w:val="005C49EB"/>
    <w:rsid w:val="005D504D"/>
    <w:rsid w:val="005E733F"/>
    <w:rsid w:val="006026F3"/>
    <w:rsid w:val="006124F9"/>
    <w:rsid w:val="0068448A"/>
    <w:rsid w:val="006A1173"/>
    <w:rsid w:val="006A2FE8"/>
    <w:rsid w:val="006B6DF9"/>
    <w:rsid w:val="006C2CA2"/>
    <w:rsid w:val="00706CEF"/>
    <w:rsid w:val="00756130"/>
    <w:rsid w:val="007B1C07"/>
    <w:rsid w:val="007D50C7"/>
    <w:rsid w:val="007F0A5B"/>
    <w:rsid w:val="007F5517"/>
    <w:rsid w:val="008344B5"/>
    <w:rsid w:val="008347D9"/>
    <w:rsid w:val="00850374"/>
    <w:rsid w:val="0086217E"/>
    <w:rsid w:val="008668DE"/>
    <w:rsid w:val="008D3C87"/>
    <w:rsid w:val="008E6D55"/>
    <w:rsid w:val="008F0DEE"/>
    <w:rsid w:val="00901F1B"/>
    <w:rsid w:val="0092345A"/>
    <w:rsid w:val="009425E7"/>
    <w:rsid w:val="009452C2"/>
    <w:rsid w:val="009527A8"/>
    <w:rsid w:val="00971EBE"/>
    <w:rsid w:val="00991DD9"/>
    <w:rsid w:val="009A34ED"/>
    <w:rsid w:val="009C311C"/>
    <w:rsid w:val="009D0972"/>
    <w:rsid w:val="009E2002"/>
    <w:rsid w:val="009E4D7D"/>
    <w:rsid w:val="00A43012"/>
    <w:rsid w:val="00A55F4E"/>
    <w:rsid w:val="00A7140F"/>
    <w:rsid w:val="00A71FF2"/>
    <w:rsid w:val="00A86097"/>
    <w:rsid w:val="00AC2C65"/>
    <w:rsid w:val="00B03FC0"/>
    <w:rsid w:val="00B05FAB"/>
    <w:rsid w:val="00B17399"/>
    <w:rsid w:val="00B204BF"/>
    <w:rsid w:val="00B277C3"/>
    <w:rsid w:val="00B33984"/>
    <w:rsid w:val="00B35FFE"/>
    <w:rsid w:val="00B46F48"/>
    <w:rsid w:val="00B56279"/>
    <w:rsid w:val="00BA6E3C"/>
    <w:rsid w:val="00BB71F7"/>
    <w:rsid w:val="00BC0093"/>
    <w:rsid w:val="00BF326A"/>
    <w:rsid w:val="00C00553"/>
    <w:rsid w:val="00C12343"/>
    <w:rsid w:val="00C540F1"/>
    <w:rsid w:val="00C630AF"/>
    <w:rsid w:val="00C65956"/>
    <w:rsid w:val="00C81A62"/>
    <w:rsid w:val="00CB0EBC"/>
    <w:rsid w:val="00CB11B9"/>
    <w:rsid w:val="00CB28DB"/>
    <w:rsid w:val="00D22685"/>
    <w:rsid w:val="00D23E9C"/>
    <w:rsid w:val="00D664D4"/>
    <w:rsid w:val="00D74C24"/>
    <w:rsid w:val="00E0000A"/>
    <w:rsid w:val="00E149EF"/>
    <w:rsid w:val="00E1682B"/>
    <w:rsid w:val="00E63D6F"/>
    <w:rsid w:val="00E70806"/>
    <w:rsid w:val="00F036AC"/>
    <w:rsid w:val="00F0564D"/>
    <w:rsid w:val="00F21C4A"/>
    <w:rsid w:val="00F5384F"/>
    <w:rsid w:val="00FB4836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B56279"/>
    <w:pPr>
      <w:keepNext/>
      <w:jc w:val="both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B46F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46F4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Неформальный1"/>
    <w:rsid w:val="00B46F48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3">
    <w:name w:val="Неформальный2"/>
    <w:basedOn w:val="1"/>
    <w:rsid w:val="00B46F48"/>
    <w:rPr>
      <w:rFonts w:ascii="Arial" w:hAnsi="Arial" w:cs="Arial"/>
      <w:b/>
      <w:bCs/>
    </w:rPr>
  </w:style>
  <w:style w:type="paragraph" w:styleId="30">
    <w:name w:val="Body Text Indent 3"/>
    <w:basedOn w:val="a"/>
    <w:link w:val="31"/>
    <w:rsid w:val="00B46F48"/>
    <w:pPr>
      <w:spacing w:after="120"/>
      <w:ind w:left="283"/>
    </w:pPr>
    <w:rPr>
      <w:rFonts w:ascii="FreeSetCTT" w:hAnsi="FreeSetCTT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B46F48"/>
    <w:rPr>
      <w:rFonts w:ascii="FreeSetCTT" w:eastAsia="Times New Roman" w:hAnsi="FreeSetCTT" w:cs="Times New Roman"/>
      <w:sz w:val="16"/>
      <w:szCs w:val="16"/>
      <w:lang w:eastAsia="ru-RU"/>
    </w:rPr>
  </w:style>
  <w:style w:type="character" w:customStyle="1" w:styleId="DeltaViewInsertion">
    <w:name w:val="DeltaView Insertion"/>
    <w:uiPriority w:val="99"/>
    <w:rsid w:val="00B46F48"/>
    <w:rPr>
      <w:color w:val="0000FF"/>
      <w:u w:val="double"/>
    </w:rPr>
  </w:style>
  <w:style w:type="character" w:customStyle="1" w:styleId="apple-converted-space">
    <w:name w:val="apple-converted-space"/>
    <w:rsid w:val="006124F9"/>
  </w:style>
  <w:style w:type="table" w:styleId="a7">
    <w:name w:val="Table Grid"/>
    <w:basedOn w:val="a1"/>
    <w:uiPriority w:val="59"/>
    <w:rsid w:val="0020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Subst"/>
    <w:uiPriority w:val="99"/>
    <w:rsid w:val="006C2CA2"/>
    <w:rPr>
      <w:b/>
      <w:i/>
    </w:rPr>
  </w:style>
  <w:style w:type="character" w:customStyle="1" w:styleId="a4">
    <w:name w:val="Абзац списка Знак"/>
    <w:link w:val="a3"/>
    <w:uiPriority w:val="34"/>
    <w:rsid w:val="00B56279"/>
  </w:style>
  <w:style w:type="paragraph" w:styleId="32">
    <w:name w:val="Body Text 3"/>
    <w:basedOn w:val="a"/>
    <w:link w:val="33"/>
    <w:rsid w:val="00B562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562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B5627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562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A55F4E"/>
    <w:pPr>
      <w:tabs>
        <w:tab w:val="center" w:pos="4677"/>
        <w:tab w:val="right" w:pos="9355"/>
      </w:tabs>
    </w:pPr>
    <w:rPr>
      <w:rFonts w:ascii="FreeSetCTT" w:hAnsi="FreeSetCTT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55F4E"/>
    <w:rPr>
      <w:rFonts w:ascii="FreeSetCTT" w:eastAsia="Times New Roman" w:hAnsi="FreeSetCTT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74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l">
    <w:name w:val="hl"/>
    <w:rsid w:val="00474F7D"/>
  </w:style>
  <w:style w:type="paragraph" w:styleId="ab">
    <w:name w:val="No Spacing"/>
    <w:uiPriority w:val="1"/>
    <w:qFormat/>
    <w:rsid w:val="00B3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14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14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onoshko_n</dc:creator>
  <cp:lastModifiedBy>Манаенкова Елена</cp:lastModifiedBy>
  <cp:revision>40</cp:revision>
  <cp:lastPrinted>2019-12-23T12:55:00Z</cp:lastPrinted>
  <dcterms:created xsi:type="dcterms:W3CDTF">2017-06-28T08:03:00Z</dcterms:created>
  <dcterms:modified xsi:type="dcterms:W3CDTF">2019-12-23T12:55:00Z</dcterms:modified>
</cp:coreProperties>
</file>